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B38B" w14:textId="248F69DA" w:rsidR="00590965" w:rsidRDefault="00B441BD" w:rsidP="00590965">
      <w:pPr>
        <w:pStyle w:val="Heading1-Notnumbered"/>
      </w:pPr>
      <w:r>
        <w:t>Broadbottom CE (VC) Primary School</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37D55E21" w:rsidR="00590965" w:rsidRPr="0097512A" w:rsidRDefault="00590965" w:rsidP="004F616D">
      <w:pPr>
        <w:spacing w:line="276" w:lineRule="auto"/>
        <w:jc w:val="center"/>
        <w:rPr>
          <w:b/>
          <w:sz w:val="24"/>
          <w:szCs w:val="24"/>
        </w:rPr>
      </w:pPr>
      <w:r w:rsidRPr="0097512A">
        <w:rPr>
          <w:b/>
          <w:sz w:val="24"/>
          <w:szCs w:val="24"/>
        </w:rPr>
        <w:t xml:space="preserve">Mental Health and Wellbeing Policy </w:t>
      </w:r>
    </w:p>
    <w:p w14:paraId="016CFCF0" w14:textId="71887344" w:rsidR="00590965" w:rsidRPr="0097512A" w:rsidRDefault="00590965" w:rsidP="00590965">
      <w:pPr>
        <w:spacing w:line="276" w:lineRule="auto"/>
        <w:rPr>
          <w:sz w:val="24"/>
          <w:szCs w:val="24"/>
        </w:rPr>
      </w:pP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65EC77A8" w14:textId="221C5C41" w:rsidR="00590965" w:rsidRPr="0097512A" w:rsidRDefault="004F616D" w:rsidP="00590965">
      <w:pPr>
        <w:spacing w:line="276" w:lineRule="auto"/>
        <w:rPr>
          <w:sz w:val="24"/>
          <w:szCs w:val="24"/>
        </w:rPr>
      </w:pPr>
      <w:r>
        <w:rPr>
          <w:sz w:val="24"/>
          <w:szCs w:val="24"/>
        </w:rPr>
        <w:t>W</w:t>
      </w:r>
      <w:r w:rsidR="00590965" w:rsidRPr="0097512A">
        <w:rPr>
          <w:sz w:val="24"/>
          <w:szCs w:val="24"/>
        </w:rPr>
        <w:t>e aim to promote positive mental health for every member of our staff and</w:t>
      </w:r>
      <w:r w:rsidR="00590965">
        <w:rPr>
          <w:sz w:val="24"/>
          <w:szCs w:val="24"/>
        </w:rPr>
        <w:t xml:space="preserve"> pupil</w:t>
      </w:r>
      <w:r w:rsidR="00590965" w:rsidRPr="0097512A">
        <w:rPr>
          <w:sz w:val="24"/>
          <w:szCs w:val="24"/>
        </w:rPr>
        <w:t xml:space="preserve"> body. We pursue this aim using both universal, whole school approaches and specialised, targeted approaches aimed at vulnerable </w:t>
      </w:r>
      <w:r w:rsidR="00590965">
        <w:rPr>
          <w:sz w:val="24"/>
          <w:szCs w:val="24"/>
        </w:rPr>
        <w:t>pupils.</w:t>
      </w:r>
      <w:r w:rsidR="00590965" w:rsidRPr="0097512A">
        <w:rPr>
          <w:sz w:val="24"/>
          <w:szCs w:val="24"/>
        </w:rPr>
        <w:t xml:space="preserve"> </w:t>
      </w:r>
    </w:p>
    <w:p w14:paraId="3BB758B9" w14:textId="77777777" w:rsidR="00590965"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26440977" w14:textId="06551602" w:rsidR="004F616D" w:rsidRDefault="004F616D" w:rsidP="00590965">
      <w:pPr>
        <w:spacing w:line="276" w:lineRule="auto"/>
        <w:rPr>
          <w:sz w:val="24"/>
          <w:szCs w:val="24"/>
        </w:rPr>
      </w:pPr>
      <w:r>
        <w:rPr>
          <w:sz w:val="24"/>
          <w:szCs w:val="24"/>
        </w:rPr>
        <w:t>We offer a specific email address for individuals to use to contact the Senior Mental Health Lead (Joanne Marrow) with any concerns regarding themselves, a pupil or a family member.</w:t>
      </w:r>
    </w:p>
    <w:p w14:paraId="7863F641" w14:textId="56DDB945" w:rsidR="004F616D" w:rsidRPr="0097512A" w:rsidRDefault="004F616D" w:rsidP="004F616D">
      <w:pPr>
        <w:spacing w:line="276" w:lineRule="auto"/>
        <w:jc w:val="center"/>
        <w:rPr>
          <w:sz w:val="24"/>
          <w:szCs w:val="24"/>
        </w:rPr>
      </w:pPr>
      <w:r>
        <w:rPr>
          <w:sz w:val="24"/>
          <w:szCs w:val="24"/>
        </w:rPr>
        <w:t>Wellbeing@broadbottom.tameside.sch.uk</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399118DB" w:rsidR="00590965" w:rsidRPr="004975FC" w:rsidRDefault="004F616D" w:rsidP="00590965">
      <w:pPr>
        <w:spacing w:line="276" w:lineRule="auto"/>
        <w:ind w:left="720"/>
        <w:rPr>
          <w:sz w:val="24"/>
          <w:szCs w:val="24"/>
        </w:rPr>
      </w:pPr>
      <w:r w:rsidRPr="004F616D">
        <w:rPr>
          <w:color w:val="auto"/>
          <w:sz w:val="24"/>
          <w:szCs w:val="24"/>
        </w:rPr>
        <w:t>Joanne Marrow</w:t>
      </w:r>
      <w:r w:rsidR="00590965" w:rsidRPr="004F616D">
        <w:rPr>
          <w:color w:val="auto"/>
          <w:sz w:val="24"/>
          <w:szCs w:val="24"/>
        </w:rPr>
        <w:t xml:space="preserve"> - Designated Child Protection / Safeguarding Officer </w:t>
      </w:r>
      <w:r w:rsidR="00590965" w:rsidRPr="004F616D">
        <w:rPr>
          <w:color w:val="auto"/>
          <w:sz w:val="24"/>
          <w:szCs w:val="24"/>
        </w:rPr>
        <w:br/>
      </w:r>
      <w:r w:rsidRPr="004F616D">
        <w:rPr>
          <w:color w:val="auto"/>
          <w:sz w:val="24"/>
          <w:szCs w:val="24"/>
        </w:rPr>
        <w:t>Joanne Marrow</w:t>
      </w:r>
      <w:r w:rsidR="00590965" w:rsidRPr="004F616D">
        <w:rPr>
          <w:color w:val="auto"/>
          <w:sz w:val="24"/>
          <w:szCs w:val="24"/>
        </w:rPr>
        <w:t xml:space="preserve"> </w:t>
      </w:r>
      <w:r w:rsidRPr="004F616D">
        <w:rPr>
          <w:color w:val="auto"/>
          <w:sz w:val="24"/>
          <w:szCs w:val="24"/>
        </w:rPr>
        <w:t>–</w:t>
      </w:r>
      <w:r w:rsidR="00590965" w:rsidRPr="004F616D">
        <w:rPr>
          <w:color w:val="auto"/>
          <w:sz w:val="24"/>
          <w:szCs w:val="24"/>
        </w:rPr>
        <w:t xml:space="preserve"> </w:t>
      </w:r>
      <w:r w:rsidRPr="004F616D">
        <w:rPr>
          <w:color w:val="auto"/>
          <w:sz w:val="24"/>
          <w:szCs w:val="24"/>
        </w:rPr>
        <w:t xml:space="preserve">Senior </w:t>
      </w:r>
      <w:r w:rsidR="00590965" w:rsidRPr="004F616D">
        <w:rPr>
          <w:color w:val="auto"/>
          <w:sz w:val="24"/>
          <w:szCs w:val="24"/>
        </w:rPr>
        <w:t xml:space="preserve">Mental Health and Emotional Wellbeing Lead </w:t>
      </w:r>
      <w:r w:rsidR="00590965" w:rsidRPr="004F616D">
        <w:rPr>
          <w:color w:val="auto"/>
          <w:sz w:val="24"/>
          <w:szCs w:val="24"/>
        </w:rPr>
        <w:br/>
      </w:r>
      <w:r w:rsidRPr="004F616D">
        <w:rPr>
          <w:color w:val="auto"/>
          <w:sz w:val="24"/>
          <w:szCs w:val="24"/>
        </w:rPr>
        <w:t>Leanne Hawkins</w:t>
      </w:r>
      <w:r w:rsidR="00590965" w:rsidRPr="004F616D">
        <w:rPr>
          <w:color w:val="auto"/>
          <w:sz w:val="24"/>
          <w:szCs w:val="24"/>
        </w:rPr>
        <w:t xml:space="preserve"> - Lead First Aider </w:t>
      </w:r>
      <w:r w:rsidR="00590965" w:rsidRPr="004F616D">
        <w:rPr>
          <w:color w:val="auto"/>
          <w:sz w:val="24"/>
          <w:szCs w:val="24"/>
        </w:rPr>
        <w:br/>
      </w:r>
      <w:r w:rsidRPr="004F616D">
        <w:rPr>
          <w:color w:val="auto"/>
          <w:sz w:val="24"/>
          <w:szCs w:val="24"/>
        </w:rPr>
        <w:t>Joanne Marrow</w:t>
      </w:r>
      <w:r w:rsidR="00590965" w:rsidRPr="004F616D">
        <w:rPr>
          <w:color w:val="auto"/>
          <w:sz w:val="24"/>
          <w:szCs w:val="24"/>
        </w:rPr>
        <w:t xml:space="preserve"> - Pastoral Lead </w:t>
      </w:r>
      <w:r w:rsidR="00590965" w:rsidRPr="004F616D">
        <w:rPr>
          <w:color w:val="auto"/>
          <w:sz w:val="24"/>
          <w:szCs w:val="24"/>
        </w:rPr>
        <w:br/>
      </w:r>
      <w:r w:rsidRPr="004F616D">
        <w:rPr>
          <w:color w:val="auto"/>
          <w:sz w:val="24"/>
          <w:szCs w:val="24"/>
        </w:rPr>
        <w:t>Leanne Hawkins</w:t>
      </w:r>
      <w:r w:rsidR="00590965" w:rsidRPr="004F616D">
        <w:rPr>
          <w:color w:val="auto"/>
          <w:sz w:val="24"/>
          <w:szCs w:val="24"/>
        </w:rPr>
        <w:t xml:space="preserve"> - CPD Lead </w:t>
      </w:r>
      <w:r w:rsidR="00590965" w:rsidRPr="004F616D">
        <w:rPr>
          <w:color w:val="auto"/>
          <w:sz w:val="24"/>
          <w:szCs w:val="24"/>
        </w:rPr>
        <w:br/>
      </w:r>
      <w:r w:rsidRPr="004F616D">
        <w:rPr>
          <w:color w:val="auto"/>
          <w:sz w:val="24"/>
          <w:szCs w:val="24"/>
        </w:rPr>
        <w:t>Leanne Hawkins</w:t>
      </w:r>
      <w:r w:rsidR="00590965" w:rsidRPr="004F616D">
        <w:rPr>
          <w:color w:val="auto"/>
          <w:sz w:val="24"/>
          <w:szCs w:val="24"/>
        </w:rPr>
        <w:t xml:space="preserve"> </w:t>
      </w:r>
      <w:r w:rsidR="00590965" w:rsidRPr="004975FC">
        <w:rPr>
          <w:sz w:val="24"/>
          <w:szCs w:val="24"/>
        </w:rPr>
        <w:t xml:space="preserve">- Head of PSHE </w:t>
      </w:r>
    </w:p>
    <w:p w14:paraId="3E5E457C" w14:textId="343FE346"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w:t>
      </w:r>
      <w:r w:rsidR="004F616D">
        <w:rPr>
          <w:sz w:val="24"/>
          <w:szCs w:val="24"/>
        </w:rPr>
        <w:t xml:space="preserve">Senior </w:t>
      </w:r>
      <w:r w:rsidRPr="004975FC">
        <w:rPr>
          <w:sz w:val="24"/>
          <w:szCs w:val="24"/>
        </w:rPr>
        <w:t xml:space="preserve">Mental Health Lead in the first instance. If there is a fear that the pupil is in danger of immediate </w:t>
      </w:r>
      <w:r w:rsidR="004F616D" w:rsidRPr="004975FC">
        <w:rPr>
          <w:sz w:val="24"/>
          <w:szCs w:val="24"/>
        </w:rPr>
        <w:t>harm,</w:t>
      </w:r>
      <w:r w:rsidRPr="004975FC">
        <w:rPr>
          <w:sz w:val="24"/>
          <w:szCs w:val="24"/>
        </w:rPr>
        <w:t xml:space="preserve"> then the normal child protection procedures should be followed with an immediate referral to the Designated Child Protection Office staff or the head teacher. If the pupil presents a medical </w:t>
      </w:r>
      <w:r w:rsidR="004F616D" w:rsidRPr="004975FC">
        <w:rPr>
          <w:sz w:val="24"/>
          <w:szCs w:val="24"/>
        </w:rPr>
        <w:t>emergency,</w:t>
      </w:r>
      <w:r w:rsidRPr="004975FC">
        <w:rPr>
          <w:sz w:val="24"/>
          <w:szCs w:val="24"/>
        </w:rPr>
        <w:t xml:space="preserve"> then the normal procedures for medical emergencies should be followed, including alerting the first aid staff and contacting the emergency services if necessary. </w:t>
      </w:r>
    </w:p>
    <w:p w14:paraId="419C7F70" w14:textId="1D2AE72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004F616D" w:rsidRPr="004F616D">
        <w:rPr>
          <w:color w:val="auto"/>
          <w:sz w:val="24"/>
          <w:szCs w:val="24"/>
        </w:rPr>
        <w:t xml:space="preserve">Joanne Marrow </w:t>
      </w:r>
      <w:r w:rsidR="004F616D">
        <w:rPr>
          <w:color w:val="auto"/>
          <w:sz w:val="24"/>
          <w:szCs w:val="24"/>
        </w:rPr>
        <w:t>(</w:t>
      </w:r>
      <w:r w:rsidR="004F616D">
        <w:rPr>
          <w:color w:val="auto"/>
          <w:sz w:val="24"/>
          <w:szCs w:val="24"/>
        </w:rPr>
        <w:t xml:space="preserve">Senior </w:t>
      </w:r>
      <w:r w:rsidR="004F616D" w:rsidRPr="004975FC">
        <w:rPr>
          <w:sz w:val="24"/>
          <w:szCs w:val="24"/>
        </w:rPr>
        <w:t>Mental Health Lead</w:t>
      </w:r>
      <w:r w:rsidR="004F616D">
        <w:rPr>
          <w:sz w:val="24"/>
          <w:szCs w:val="24"/>
        </w:rPr>
        <w:t>)</w:t>
      </w:r>
      <w:r w:rsidR="004F616D">
        <w:rPr>
          <w:color w:val="auto"/>
          <w:sz w:val="24"/>
          <w:szCs w:val="24"/>
        </w:rPr>
        <w:t xml:space="preserve"> or Lewis Jowett (SENDCO)</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67D96592"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w:t>
      </w:r>
      <w:r w:rsidR="004F616D">
        <w:rPr>
          <w:sz w:val="24"/>
          <w:szCs w:val="24"/>
        </w:rPr>
        <w:t xml:space="preserve">is </w:t>
      </w:r>
      <w:r w:rsidRPr="0097512A">
        <w:rPr>
          <w:sz w:val="24"/>
          <w:szCs w:val="24"/>
        </w:rPr>
        <w:t xml:space="preserve">outlined </w:t>
      </w:r>
      <w:r w:rsidR="004F616D">
        <w:rPr>
          <w:sz w:val="24"/>
          <w:szCs w:val="24"/>
        </w:rPr>
        <w:t>on the school website.</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55CFC923"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004F616D" w:rsidRPr="004F616D">
        <w:rPr>
          <w:color w:val="auto"/>
          <w:sz w:val="24"/>
          <w:szCs w:val="24"/>
        </w:rPr>
        <w:t>Joanne Marrow</w:t>
      </w:r>
      <w:r w:rsidRPr="004975FC">
        <w:rPr>
          <w:sz w:val="24"/>
          <w:szCs w:val="24"/>
        </w:rPr>
        <w:t xml:space="preserve">, </w:t>
      </w:r>
      <w:r w:rsidR="004F616D">
        <w:rPr>
          <w:sz w:val="24"/>
          <w:szCs w:val="24"/>
        </w:rPr>
        <w:t>Senior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1E75DF4E"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BF4213" w:rsidRDefault="00590965" w:rsidP="00590965">
      <w:pPr>
        <w:pStyle w:val="ListParagraph"/>
        <w:numPr>
          <w:ilvl w:val="0"/>
          <w:numId w:val="6"/>
        </w:numPr>
        <w:spacing w:after="200" w:line="276" w:lineRule="auto"/>
        <w:rPr>
          <w:color w:val="auto"/>
          <w:sz w:val="24"/>
          <w:szCs w:val="24"/>
        </w:rPr>
      </w:pPr>
      <w:r w:rsidRPr="0097512A">
        <w:rPr>
          <w:sz w:val="24"/>
          <w:szCs w:val="24"/>
        </w:rPr>
        <w:t xml:space="preserve">Agreed next steps </w:t>
      </w:r>
    </w:p>
    <w:p w14:paraId="20E38A29" w14:textId="50BCCDAA" w:rsidR="00590965" w:rsidRPr="0097512A" w:rsidRDefault="00590965" w:rsidP="00590965">
      <w:pPr>
        <w:spacing w:line="276" w:lineRule="auto"/>
        <w:rPr>
          <w:sz w:val="24"/>
          <w:szCs w:val="24"/>
        </w:rPr>
      </w:pPr>
      <w:r w:rsidRPr="00BF4213">
        <w:rPr>
          <w:color w:val="auto"/>
          <w:sz w:val="24"/>
          <w:szCs w:val="24"/>
        </w:rPr>
        <w:t xml:space="preserve">This information should be shared with the </w:t>
      </w:r>
      <w:r w:rsidR="00BF4213" w:rsidRPr="00BF4213">
        <w:rPr>
          <w:color w:val="auto"/>
          <w:sz w:val="24"/>
          <w:szCs w:val="24"/>
        </w:rPr>
        <w:t>Senior M</w:t>
      </w:r>
      <w:r w:rsidRPr="00BF4213">
        <w:rPr>
          <w:color w:val="auto"/>
          <w:sz w:val="24"/>
          <w:szCs w:val="24"/>
        </w:rPr>
        <w:t xml:space="preserve">ental </w:t>
      </w:r>
      <w:r w:rsidR="00BF4213" w:rsidRPr="00BF4213">
        <w:rPr>
          <w:color w:val="auto"/>
          <w:sz w:val="24"/>
          <w:szCs w:val="24"/>
        </w:rPr>
        <w:t>H</w:t>
      </w:r>
      <w:r w:rsidRPr="00BF4213">
        <w:rPr>
          <w:color w:val="auto"/>
          <w:sz w:val="24"/>
          <w:szCs w:val="24"/>
        </w:rPr>
        <w:t xml:space="preserve">ealth </w:t>
      </w:r>
      <w:r w:rsidR="00BF4213" w:rsidRPr="00BF4213">
        <w:rPr>
          <w:color w:val="auto"/>
          <w:sz w:val="24"/>
          <w:szCs w:val="24"/>
        </w:rPr>
        <w:t>L</w:t>
      </w:r>
      <w:r w:rsidRPr="00BF4213">
        <w:rPr>
          <w:color w:val="auto"/>
          <w:sz w:val="24"/>
          <w:szCs w:val="24"/>
        </w:rPr>
        <w:t xml:space="preserve">ead, </w:t>
      </w:r>
      <w:r w:rsidR="00BF4213" w:rsidRPr="00BF4213">
        <w:rPr>
          <w:color w:val="auto"/>
          <w:sz w:val="24"/>
          <w:szCs w:val="24"/>
        </w:rPr>
        <w:t>Joanne Marrow</w:t>
      </w:r>
      <w:r w:rsidRPr="00BF4213">
        <w:rPr>
          <w:color w:val="auto"/>
          <w:sz w:val="24"/>
          <w:szCs w:val="24"/>
        </w:rPr>
        <w:t xml:space="preserve"> </w:t>
      </w:r>
      <w:r w:rsidRPr="004975FC">
        <w:rPr>
          <w:sz w:val="24"/>
          <w:szCs w:val="24"/>
        </w:rPr>
        <w:t>who will provide store</w:t>
      </w:r>
      <w:r w:rsidRPr="0097512A">
        <w:rPr>
          <w:sz w:val="24"/>
          <w:szCs w:val="24"/>
        </w:rPr>
        <w:t xml:space="preserve"> the record appropriately and offer support and advice about next steps.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lastRenderedPageBreak/>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F11A98C"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w:t>
      </w:r>
      <w:r w:rsidR="00BF4213">
        <w:rPr>
          <w:sz w:val="24"/>
          <w:szCs w:val="24"/>
        </w:rPr>
        <w:t xml:space="preserve">Senior </w:t>
      </w:r>
      <w:r w:rsidRPr="0097512A">
        <w:rPr>
          <w:sz w:val="24"/>
          <w:szCs w:val="24"/>
        </w:rPr>
        <w:t xml:space="preserve">Mental Health and Emotional </w:t>
      </w:r>
      <w:r w:rsidRPr="004975FC">
        <w:rPr>
          <w:sz w:val="24"/>
          <w:szCs w:val="24"/>
        </w:rPr>
        <w:t xml:space="preserve">Wellbeing Lead </w:t>
      </w:r>
      <w:r w:rsidR="00BF4213" w:rsidRPr="00BF4213">
        <w:rPr>
          <w:color w:val="auto"/>
          <w:sz w:val="24"/>
          <w:szCs w:val="24"/>
        </w:rPr>
        <w:t>Joanne Marrow</w:t>
      </w:r>
      <w:r w:rsidRPr="00BF4213">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64538D75"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00BF4213" w:rsidRPr="00BF4213">
        <w:rPr>
          <w:color w:val="auto"/>
          <w:sz w:val="24"/>
          <w:szCs w:val="24"/>
        </w:rPr>
        <w:t xml:space="preserve">Joanne Marrow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lastRenderedPageBreak/>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lastRenderedPageBreak/>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4C7DF90F"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00BF4213">
        <w:rPr>
          <w:sz w:val="24"/>
          <w:szCs w:val="24"/>
        </w:rPr>
        <w:t>Leanne Hawkins</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250C7A16" w14:textId="11E03CB5" w:rsidR="00590965" w:rsidRPr="009D35F8" w:rsidRDefault="00590965" w:rsidP="00BF4213">
      <w:pPr>
        <w:spacing w:line="276" w:lineRule="auto"/>
        <w:rPr>
          <w:rStyle w:val="Heading2Char"/>
          <w:b/>
          <w:i/>
        </w:rPr>
      </w:pPr>
      <w:r w:rsidRPr="0097512A">
        <w:rPr>
          <w:sz w:val="24"/>
          <w:szCs w:val="24"/>
        </w:rPr>
        <w:t xml:space="preserve">This policy will be reviewed every 3 years as a minimum. It is next due for review in </w:t>
      </w:r>
      <w:r w:rsidR="00BF4213" w:rsidRPr="00BF4213">
        <w:rPr>
          <w:color w:val="auto"/>
          <w:sz w:val="24"/>
          <w:szCs w:val="24"/>
        </w:rPr>
        <w:t>July 2</w:t>
      </w:r>
      <w:r w:rsidR="00BF4213">
        <w:rPr>
          <w:color w:val="auto"/>
          <w:sz w:val="24"/>
          <w:szCs w:val="24"/>
        </w:rPr>
        <w:t>026</w:t>
      </w:r>
      <w:r w:rsidRPr="009D35F8">
        <w:rPr>
          <w:rStyle w:val="Heading2Char"/>
          <w:i/>
        </w:rPr>
        <w:t xml:space="preserve"> </w:t>
      </w:r>
    </w:p>
    <w:p w14:paraId="373DA69D" w14:textId="77777777" w:rsidR="00401798" w:rsidRDefault="00401798"/>
    <w:sectPr w:rsidR="004017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5F8E" w14:textId="77777777" w:rsidR="00590965" w:rsidRDefault="00590965" w:rsidP="00590965">
      <w:pPr>
        <w:spacing w:after="0"/>
      </w:pPr>
      <w:r>
        <w:separator/>
      </w:r>
    </w:p>
  </w:endnote>
  <w:endnote w:type="continuationSeparator" w:id="0">
    <w:p w14:paraId="29F073A1" w14:textId="77777777" w:rsidR="00590965" w:rsidRDefault="00590965"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5E3A10">
          <w:rPr>
            <w:noProof/>
          </w:rPr>
          <w:t>2</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30CC" w14:textId="77777777" w:rsidR="00590965" w:rsidRDefault="00590965" w:rsidP="00590965">
      <w:pPr>
        <w:spacing w:after="0"/>
      </w:pPr>
      <w:r>
        <w:separator/>
      </w:r>
    </w:p>
  </w:footnote>
  <w:footnote w:type="continuationSeparator" w:id="0">
    <w:p w14:paraId="5D9802F8" w14:textId="77777777" w:rsidR="00590965" w:rsidRDefault="00590965"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C02A" w14:textId="77777777" w:rsidR="0027506D" w:rsidRDefault="0027506D">
    <w:pPr>
      <w:pStyle w:val="Header"/>
    </w:pPr>
    <w:r w:rsidRPr="00A30498">
      <w:rPr>
        <w:noProof/>
        <w:lang w:eastAsia="en-GB"/>
      </w:rPr>
      <w:drawing>
        <wp:inline distT="0" distB="0" distL="0" distR="0" wp14:anchorId="662D6FA1" wp14:editId="78204E86">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5E51C"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340816067">
    <w:abstractNumId w:val="10"/>
  </w:num>
  <w:num w:numId="2" w16cid:durableId="935669946">
    <w:abstractNumId w:val="5"/>
  </w:num>
  <w:num w:numId="3" w16cid:durableId="1545947166">
    <w:abstractNumId w:val="9"/>
  </w:num>
  <w:num w:numId="4" w16cid:durableId="1212615108">
    <w:abstractNumId w:val="6"/>
  </w:num>
  <w:num w:numId="5" w16cid:durableId="1251040110">
    <w:abstractNumId w:val="0"/>
  </w:num>
  <w:num w:numId="6" w16cid:durableId="1256665960">
    <w:abstractNumId w:val="1"/>
  </w:num>
  <w:num w:numId="7" w16cid:durableId="575669453">
    <w:abstractNumId w:val="7"/>
  </w:num>
  <w:num w:numId="8" w16cid:durableId="1810054401">
    <w:abstractNumId w:val="2"/>
  </w:num>
  <w:num w:numId="9" w16cid:durableId="1023937228">
    <w:abstractNumId w:val="3"/>
  </w:num>
  <w:num w:numId="10" w16cid:durableId="1525750844">
    <w:abstractNumId w:val="8"/>
  </w:num>
  <w:num w:numId="11" w16cid:durableId="1433159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27506D"/>
    <w:rsid w:val="00401798"/>
    <w:rsid w:val="0046183A"/>
    <w:rsid w:val="00492112"/>
    <w:rsid w:val="004F616D"/>
    <w:rsid w:val="00590965"/>
    <w:rsid w:val="005C1B57"/>
    <w:rsid w:val="005C290B"/>
    <w:rsid w:val="005E3A10"/>
    <w:rsid w:val="00B441BD"/>
    <w:rsid w:val="00BF4213"/>
    <w:rsid w:val="00DA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Joanne Marrow</cp:lastModifiedBy>
  <cp:revision>3</cp:revision>
  <dcterms:created xsi:type="dcterms:W3CDTF">2023-06-20T08:56:00Z</dcterms:created>
  <dcterms:modified xsi:type="dcterms:W3CDTF">2023-06-20T08:56:00Z</dcterms:modified>
</cp:coreProperties>
</file>