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021DE" w14:textId="77777777" w:rsidR="004316A5" w:rsidRDefault="004316A5" w:rsidP="00113828">
      <w:pPr>
        <w:rPr>
          <w:rFonts w:ascii="Comic Sans MS" w:hAnsi="Comic Sans MS"/>
          <w:b/>
        </w:rPr>
      </w:pPr>
    </w:p>
    <w:p w14:paraId="4ED0A73D" w14:textId="77777777" w:rsidR="00A45768" w:rsidRPr="00714016" w:rsidRDefault="00A45768" w:rsidP="00A45768">
      <w:pPr>
        <w:spacing w:after="0" w:line="240" w:lineRule="auto"/>
        <w:jc w:val="center"/>
        <w:rPr>
          <w:rFonts w:ascii="Comic Sans MS" w:hAnsi="Comic Sans MS"/>
          <w:b/>
          <w:bCs/>
          <w:sz w:val="32"/>
          <w:szCs w:val="32"/>
          <w:u w:val="single"/>
        </w:rPr>
      </w:pPr>
      <w:r w:rsidRPr="00714016">
        <w:rPr>
          <w:rFonts w:ascii="Comic Sans MS" w:hAnsi="Comic Sans MS"/>
          <w:b/>
          <w:bCs/>
          <w:sz w:val="32"/>
          <w:szCs w:val="32"/>
          <w:u w:val="single"/>
        </w:rPr>
        <w:t>Mission Statement</w:t>
      </w:r>
    </w:p>
    <w:p w14:paraId="35ACA807" w14:textId="77777777" w:rsidR="00A45768" w:rsidRDefault="00A45768" w:rsidP="00A45768">
      <w:pPr>
        <w:spacing w:after="0" w:line="240" w:lineRule="auto"/>
        <w:rPr>
          <w:rFonts w:ascii="Comic Sans MS" w:hAnsi="Comic Sans MS"/>
          <w:sz w:val="24"/>
          <w:szCs w:val="24"/>
        </w:rPr>
      </w:pPr>
    </w:p>
    <w:p w14:paraId="3BB6D85B" w14:textId="77777777" w:rsidR="00A45768" w:rsidRDefault="00A45768" w:rsidP="00A45768">
      <w:pPr>
        <w:spacing w:after="0" w:line="240" w:lineRule="auto"/>
        <w:rPr>
          <w:rFonts w:ascii="Comic Sans MS" w:hAnsi="Comic Sans MS"/>
          <w:sz w:val="24"/>
          <w:szCs w:val="24"/>
        </w:rPr>
      </w:pPr>
    </w:p>
    <w:p w14:paraId="7096DD4B" w14:textId="77777777" w:rsidR="00A45768" w:rsidRPr="00575A28" w:rsidRDefault="00A45768" w:rsidP="00A45768">
      <w:pPr>
        <w:spacing w:after="0" w:line="240" w:lineRule="auto"/>
        <w:rPr>
          <w:rFonts w:ascii="Comic Sans MS" w:hAnsi="Comic Sans MS"/>
          <w:sz w:val="24"/>
          <w:szCs w:val="24"/>
        </w:rPr>
      </w:pPr>
      <w:r w:rsidRPr="00575A28">
        <w:rPr>
          <w:rFonts w:ascii="Comic Sans MS" w:hAnsi="Comic Sans MS"/>
          <w:sz w:val="24"/>
          <w:szCs w:val="24"/>
        </w:rPr>
        <w:t xml:space="preserve">At Broadbottom CE </w:t>
      </w:r>
      <w:r>
        <w:rPr>
          <w:rFonts w:ascii="Comic Sans MS" w:hAnsi="Comic Sans MS"/>
          <w:sz w:val="24"/>
          <w:szCs w:val="24"/>
        </w:rPr>
        <w:t xml:space="preserve">(VC) </w:t>
      </w:r>
      <w:r w:rsidRPr="00575A28">
        <w:rPr>
          <w:rFonts w:ascii="Comic Sans MS" w:hAnsi="Comic Sans MS"/>
          <w:sz w:val="24"/>
          <w:szCs w:val="24"/>
        </w:rPr>
        <w:t>Primary</w:t>
      </w:r>
      <w:r>
        <w:rPr>
          <w:rFonts w:ascii="Comic Sans MS" w:hAnsi="Comic Sans MS"/>
          <w:sz w:val="24"/>
          <w:szCs w:val="24"/>
        </w:rPr>
        <w:t>,</w:t>
      </w:r>
      <w:r w:rsidRPr="00575A28">
        <w:rPr>
          <w:rFonts w:ascii="Comic Sans MS" w:hAnsi="Comic Sans MS"/>
          <w:sz w:val="24"/>
          <w:szCs w:val="24"/>
        </w:rPr>
        <w:t xml:space="preserve"> we are extremely proud of our Christian Community School. We welcome everyone, embrace individuality and nurture and empower our pupils. We do this through an engaging curriculum that promotes faith, understanding and skills</w:t>
      </w:r>
      <w:r>
        <w:rPr>
          <w:rFonts w:ascii="Comic Sans MS" w:hAnsi="Comic Sans MS"/>
          <w:sz w:val="24"/>
          <w:szCs w:val="24"/>
        </w:rPr>
        <w:t>,</w:t>
      </w:r>
      <w:r w:rsidRPr="00575A28">
        <w:rPr>
          <w:rFonts w:ascii="Comic Sans MS" w:hAnsi="Comic Sans MS"/>
          <w:sz w:val="24"/>
          <w:szCs w:val="24"/>
        </w:rPr>
        <w:t xml:space="preserve"> and is underpinned by Christian and British Values.</w:t>
      </w:r>
    </w:p>
    <w:p w14:paraId="66B475F6" w14:textId="77777777" w:rsidR="00A45768" w:rsidRPr="00575A28" w:rsidRDefault="00A45768" w:rsidP="00A45768">
      <w:pPr>
        <w:spacing w:after="0" w:line="240" w:lineRule="auto"/>
        <w:rPr>
          <w:rFonts w:ascii="Comic Sans MS" w:hAnsi="Comic Sans MS"/>
          <w:sz w:val="24"/>
          <w:szCs w:val="24"/>
        </w:rPr>
      </w:pPr>
    </w:p>
    <w:p w14:paraId="341E57FA" w14:textId="77777777" w:rsidR="00A45768" w:rsidRPr="00575A28" w:rsidRDefault="00A45768" w:rsidP="00A45768">
      <w:pPr>
        <w:jc w:val="center"/>
        <w:rPr>
          <w:rFonts w:ascii="Comic Sans MS" w:hAnsi="Comic Sans MS"/>
          <w:b/>
          <w:sz w:val="24"/>
          <w:szCs w:val="24"/>
        </w:rPr>
      </w:pPr>
      <w:r w:rsidRPr="00575A28">
        <w:rPr>
          <w:rFonts w:ascii="Comic Sans MS" w:hAnsi="Comic Sans MS"/>
          <w:b/>
          <w:sz w:val="24"/>
          <w:szCs w:val="24"/>
        </w:rPr>
        <w:t>We</w:t>
      </w:r>
      <w:r>
        <w:rPr>
          <w:rFonts w:ascii="Comic Sans MS" w:hAnsi="Comic Sans MS"/>
          <w:b/>
          <w:sz w:val="24"/>
          <w:szCs w:val="24"/>
        </w:rPr>
        <w:t xml:space="preserve"> offer all pupils the opportunity to:</w:t>
      </w:r>
    </w:p>
    <w:p w14:paraId="0B21E418" w14:textId="77777777" w:rsidR="00A45768" w:rsidRPr="00575A28" w:rsidRDefault="00A45768" w:rsidP="00A45768">
      <w:pPr>
        <w:pStyle w:val="ListParagraph"/>
        <w:numPr>
          <w:ilvl w:val="0"/>
          <w:numId w:val="7"/>
        </w:numPr>
        <w:spacing w:after="0" w:line="240" w:lineRule="auto"/>
        <w:rPr>
          <w:rFonts w:ascii="Comic Sans MS" w:hAnsi="Comic Sans MS"/>
          <w:sz w:val="24"/>
          <w:szCs w:val="24"/>
        </w:rPr>
      </w:pPr>
      <w:r w:rsidRPr="00575A28">
        <w:rPr>
          <w:rFonts w:ascii="Comic Sans MS" w:hAnsi="Comic Sans MS"/>
          <w:sz w:val="24"/>
          <w:szCs w:val="24"/>
        </w:rPr>
        <w:t>Love God</w:t>
      </w:r>
      <w:r>
        <w:rPr>
          <w:rFonts w:ascii="Comic Sans MS" w:hAnsi="Comic Sans MS"/>
          <w:sz w:val="24"/>
          <w:szCs w:val="24"/>
        </w:rPr>
        <w:t xml:space="preserve"> and to follow His teachings</w:t>
      </w:r>
    </w:p>
    <w:p w14:paraId="2E383121" w14:textId="77777777" w:rsidR="00A45768" w:rsidRPr="00575A28" w:rsidRDefault="00A45768" w:rsidP="00A45768">
      <w:pPr>
        <w:pStyle w:val="ListParagraph"/>
        <w:numPr>
          <w:ilvl w:val="0"/>
          <w:numId w:val="7"/>
        </w:numPr>
        <w:rPr>
          <w:rFonts w:ascii="Comic Sans MS" w:hAnsi="Comic Sans MS"/>
          <w:sz w:val="24"/>
          <w:szCs w:val="24"/>
        </w:rPr>
      </w:pPr>
      <w:r>
        <w:rPr>
          <w:rFonts w:ascii="Comic Sans MS" w:hAnsi="Comic Sans MS"/>
          <w:sz w:val="24"/>
          <w:szCs w:val="24"/>
        </w:rPr>
        <w:t>Flourish and thrive and follow individual interests</w:t>
      </w:r>
    </w:p>
    <w:p w14:paraId="3CC1929C" w14:textId="77777777" w:rsidR="00A45768" w:rsidRPr="00575A28" w:rsidRDefault="00A45768" w:rsidP="00A45768">
      <w:pPr>
        <w:pStyle w:val="ListParagraph"/>
        <w:numPr>
          <w:ilvl w:val="0"/>
          <w:numId w:val="12"/>
        </w:numPr>
        <w:rPr>
          <w:rFonts w:ascii="Comic Sans MS" w:hAnsi="Comic Sans MS"/>
          <w:b/>
          <w:sz w:val="24"/>
          <w:szCs w:val="24"/>
        </w:rPr>
      </w:pPr>
      <w:r>
        <w:rPr>
          <w:rFonts w:ascii="Comic Sans MS" w:hAnsi="Comic Sans MS"/>
          <w:sz w:val="24"/>
          <w:szCs w:val="24"/>
        </w:rPr>
        <w:t>Be</w:t>
      </w:r>
      <w:r w:rsidRPr="00575A28">
        <w:rPr>
          <w:rFonts w:ascii="Comic Sans MS" w:hAnsi="Comic Sans MS"/>
          <w:sz w:val="24"/>
          <w:szCs w:val="24"/>
        </w:rPr>
        <w:t xml:space="preserve"> creative in thinking, outlook and approach</w:t>
      </w:r>
    </w:p>
    <w:p w14:paraId="6922396B" w14:textId="77777777" w:rsidR="00A45768" w:rsidRPr="00575A28" w:rsidRDefault="00A45768" w:rsidP="00A45768">
      <w:pPr>
        <w:pStyle w:val="ListParagraph"/>
        <w:numPr>
          <w:ilvl w:val="0"/>
          <w:numId w:val="12"/>
        </w:numPr>
        <w:rPr>
          <w:rFonts w:ascii="Comic Sans MS" w:hAnsi="Comic Sans MS"/>
          <w:sz w:val="24"/>
          <w:szCs w:val="24"/>
        </w:rPr>
      </w:pPr>
      <w:r>
        <w:rPr>
          <w:rFonts w:ascii="Comic Sans MS" w:hAnsi="Comic Sans MS"/>
          <w:sz w:val="24"/>
          <w:szCs w:val="24"/>
        </w:rPr>
        <w:t>Learn how to be forgiving in the eyes of God</w:t>
      </w:r>
    </w:p>
    <w:p w14:paraId="6101BA66" w14:textId="77777777" w:rsidR="00A45768" w:rsidRPr="00575A28" w:rsidRDefault="00A45768" w:rsidP="00A45768">
      <w:pPr>
        <w:pStyle w:val="ListParagraph"/>
        <w:numPr>
          <w:ilvl w:val="0"/>
          <w:numId w:val="12"/>
        </w:numPr>
        <w:rPr>
          <w:rFonts w:ascii="Comic Sans MS" w:hAnsi="Comic Sans MS"/>
          <w:sz w:val="24"/>
          <w:szCs w:val="24"/>
        </w:rPr>
      </w:pPr>
      <w:r>
        <w:rPr>
          <w:rFonts w:ascii="Comic Sans MS" w:hAnsi="Comic Sans MS"/>
          <w:sz w:val="24"/>
          <w:szCs w:val="24"/>
        </w:rPr>
        <w:t>Develop well-being and healthy minds</w:t>
      </w:r>
    </w:p>
    <w:p w14:paraId="1A58D6EA" w14:textId="77777777" w:rsidR="00A45768" w:rsidRPr="00575A28" w:rsidRDefault="00A45768" w:rsidP="00A45768">
      <w:pPr>
        <w:pStyle w:val="ListParagraph"/>
        <w:numPr>
          <w:ilvl w:val="0"/>
          <w:numId w:val="12"/>
        </w:numPr>
        <w:rPr>
          <w:rFonts w:ascii="Comic Sans MS" w:hAnsi="Comic Sans MS"/>
          <w:sz w:val="24"/>
          <w:szCs w:val="24"/>
        </w:rPr>
      </w:pPr>
      <w:r>
        <w:rPr>
          <w:rFonts w:ascii="Comic Sans MS" w:hAnsi="Comic Sans MS"/>
          <w:sz w:val="24"/>
          <w:szCs w:val="24"/>
        </w:rPr>
        <w:t>Become a beacon of light, sharing God’s given talents</w:t>
      </w:r>
    </w:p>
    <w:p w14:paraId="5D398C26" w14:textId="77777777" w:rsidR="00A45768" w:rsidRPr="002B76F4" w:rsidRDefault="00A45768" w:rsidP="00A45768">
      <w:pPr>
        <w:pStyle w:val="ListParagraph"/>
        <w:numPr>
          <w:ilvl w:val="0"/>
          <w:numId w:val="7"/>
        </w:numPr>
        <w:rPr>
          <w:rFonts w:ascii="Comic Sans MS" w:hAnsi="Comic Sans MS"/>
          <w:b/>
          <w:sz w:val="24"/>
          <w:szCs w:val="24"/>
        </w:rPr>
      </w:pPr>
      <w:r>
        <w:rPr>
          <w:rFonts w:ascii="Comic Sans MS" w:hAnsi="Comic Sans MS"/>
          <w:sz w:val="24"/>
          <w:szCs w:val="24"/>
        </w:rPr>
        <w:t>Believe in themselves and nurture a love of learning</w:t>
      </w:r>
    </w:p>
    <w:p w14:paraId="03C2700A" w14:textId="77777777" w:rsidR="00A45768" w:rsidRPr="00B065E6" w:rsidRDefault="00A45768" w:rsidP="00A45768">
      <w:pPr>
        <w:pStyle w:val="ListParagraph"/>
        <w:numPr>
          <w:ilvl w:val="0"/>
          <w:numId w:val="7"/>
        </w:numPr>
        <w:rPr>
          <w:rFonts w:ascii="Comic Sans MS" w:hAnsi="Comic Sans MS"/>
          <w:b/>
          <w:sz w:val="24"/>
          <w:szCs w:val="24"/>
        </w:rPr>
      </w:pPr>
      <w:r>
        <w:rPr>
          <w:rFonts w:ascii="Comic Sans MS" w:hAnsi="Comic Sans MS"/>
          <w:sz w:val="24"/>
          <w:szCs w:val="24"/>
        </w:rPr>
        <w:t>Develop their spirituality and to find inner calm</w:t>
      </w:r>
    </w:p>
    <w:p w14:paraId="5550E821" w14:textId="77777777" w:rsidR="00A45768" w:rsidRDefault="00A45768" w:rsidP="00A45768">
      <w:pPr>
        <w:pStyle w:val="ListParagraph"/>
        <w:rPr>
          <w:rFonts w:ascii="Comic Sans MS" w:hAnsi="Comic Sans MS"/>
          <w:b/>
          <w:sz w:val="24"/>
          <w:szCs w:val="24"/>
        </w:rPr>
      </w:pPr>
    </w:p>
    <w:p w14:paraId="1BE6122E" w14:textId="77777777" w:rsidR="00A45768" w:rsidRDefault="00A45768" w:rsidP="00A45768">
      <w:pPr>
        <w:pStyle w:val="ListParagraph"/>
        <w:ind w:firstLine="1548"/>
        <w:rPr>
          <w:rFonts w:ascii="Comic Sans MS" w:hAnsi="Comic Sans MS"/>
          <w:b/>
          <w:sz w:val="24"/>
          <w:szCs w:val="24"/>
        </w:rPr>
      </w:pPr>
      <w:r>
        <w:rPr>
          <w:rFonts w:ascii="Comic Sans MS" w:hAnsi="Comic Sans MS"/>
          <w:b/>
          <w:sz w:val="24"/>
          <w:szCs w:val="24"/>
        </w:rPr>
        <w:t>Our mission is to:</w:t>
      </w:r>
    </w:p>
    <w:p w14:paraId="64544088" w14:textId="77777777" w:rsidR="00A45768" w:rsidRPr="00B065E6" w:rsidRDefault="00A45768" w:rsidP="00A45768">
      <w:pPr>
        <w:pStyle w:val="ListParagraph"/>
        <w:jc w:val="center"/>
        <w:rPr>
          <w:rFonts w:ascii="Comic Sans MS" w:hAnsi="Comic Sans MS"/>
          <w:b/>
          <w:sz w:val="24"/>
          <w:szCs w:val="24"/>
        </w:rPr>
      </w:pPr>
    </w:p>
    <w:p w14:paraId="0F3C88BC" w14:textId="77777777" w:rsidR="00A45768" w:rsidRPr="00575A28" w:rsidRDefault="00A45768" w:rsidP="00A45768">
      <w:pPr>
        <w:pStyle w:val="ListParagraph"/>
        <w:numPr>
          <w:ilvl w:val="0"/>
          <w:numId w:val="7"/>
        </w:numPr>
        <w:rPr>
          <w:rFonts w:ascii="Comic Sans MS" w:hAnsi="Comic Sans MS"/>
          <w:b/>
          <w:sz w:val="24"/>
          <w:szCs w:val="24"/>
        </w:rPr>
      </w:pPr>
      <w:r w:rsidRPr="00575A28">
        <w:rPr>
          <w:rFonts w:ascii="Comic Sans MS" w:hAnsi="Comic Sans MS"/>
          <w:sz w:val="24"/>
          <w:szCs w:val="24"/>
        </w:rPr>
        <w:t>Cherish our pupils and act as their champions</w:t>
      </w:r>
      <w:r w:rsidRPr="00575A28">
        <w:rPr>
          <w:rFonts w:ascii="Comic Sans MS" w:hAnsi="Comic Sans MS"/>
          <w:b/>
          <w:sz w:val="24"/>
          <w:szCs w:val="24"/>
        </w:rPr>
        <w:t>.</w:t>
      </w:r>
    </w:p>
    <w:p w14:paraId="20565A48" w14:textId="77777777" w:rsidR="00A45768" w:rsidRPr="00575A28" w:rsidRDefault="00A45768" w:rsidP="00A45768">
      <w:pPr>
        <w:pStyle w:val="ListParagraph"/>
        <w:numPr>
          <w:ilvl w:val="0"/>
          <w:numId w:val="7"/>
        </w:numPr>
        <w:rPr>
          <w:rFonts w:ascii="Comic Sans MS" w:hAnsi="Comic Sans MS"/>
          <w:sz w:val="24"/>
          <w:szCs w:val="24"/>
        </w:rPr>
      </w:pPr>
      <w:r w:rsidRPr="00575A28">
        <w:rPr>
          <w:rFonts w:ascii="Comic Sans MS" w:hAnsi="Comic Sans MS"/>
          <w:sz w:val="24"/>
          <w:szCs w:val="24"/>
        </w:rPr>
        <w:t>Provide safe</w:t>
      </w:r>
      <w:r>
        <w:rPr>
          <w:rFonts w:ascii="Comic Sans MS" w:hAnsi="Comic Sans MS"/>
          <w:sz w:val="24"/>
          <w:szCs w:val="24"/>
        </w:rPr>
        <w:t>,</w:t>
      </w:r>
      <w:r w:rsidRPr="00575A28">
        <w:rPr>
          <w:rFonts w:ascii="Comic Sans MS" w:hAnsi="Comic Sans MS"/>
          <w:sz w:val="24"/>
          <w:szCs w:val="24"/>
        </w:rPr>
        <w:t xml:space="preserve"> challenging opportunities to learn, blossom and grow.</w:t>
      </w:r>
    </w:p>
    <w:p w14:paraId="2BD248A9" w14:textId="77777777" w:rsidR="00A45768" w:rsidRPr="00575A28" w:rsidRDefault="00A45768" w:rsidP="00A45768">
      <w:pPr>
        <w:pStyle w:val="ListParagraph"/>
        <w:numPr>
          <w:ilvl w:val="0"/>
          <w:numId w:val="7"/>
        </w:numPr>
        <w:rPr>
          <w:rFonts w:ascii="Comic Sans MS" w:hAnsi="Comic Sans MS"/>
          <w:sz w:val="24"/>
          <w:szCs w:val="24"/>
        </w:rPr>
      </w:pPr>
      <w:r w:rsidRPr="00575A28">
        <w:rPr>
          <w:rFonts w:ascii="Comic Sans MS" w:hAnsi="Comic Sans MS"/>
          <w:sz w:val="24"/>
          <w:szCs w:val="24"/>
        </w:rPr>
        <w:t xml:space="preserve">Surround </w:t>
      </w:r>
      <w:r>
        <w:rPr>
          <w:rFonts w:ascii="Comic Sans MS" w:hAnsi="Comic Sans MS"/>
          <w:sz w:val="24"/>
          <w:szCs w:val="24"/>
        </w:rPr>
        <w:t>pupils</w:t>
      </w:r>
      <w:r w:rsidRPr="00575A28">
        <w:rPr>
          <w:rFonts w:ascii="Comic Sans MS" w:hAnsi="Comic Sans MS"/>
          <w:sz w:val="24"/>
          <w:szCs w:val="24"/>
        </w:rPr>
        <w:t xml:space="preserve"> with fun, laughter, positivity and happiness, creating a place where memories are made.</w:t>
      </w:r>
    </w:p>
    <w:p w14:paraId="3D3A4054" w14:textId="77777777" w:rsidR="00A45768" w:rsidRPr="00575A28" w:rsidRDefault="00A45768" w:rsidP="00A45768">
      <w:pPr>
        <w:pStyle w:val="ListParagraph"/>
        <w:numPr>
          <w:ilvl w:val="0"/>
          <w:numId w:val="7"/>
        </w:numPr>
        <w:rPr>
          <w:rFonts w:ascii="Comic Sans MS" w:hAnsi="Comic Sans MS"/>
          <w:sz w:val="24"/>
          <w:szCs w:val="24"/>
        </w:rPr>
      </w:pPr>
      <w:r w:rsidRPr="00575A28">
        <w:rPr>
          <w:rFonts w:ascii="Comic Sans MS" w:hAnsi="Comic Sans MS"/>
          <w:sz w:val="24"/>
          <w:szCs w:val="24"/>
        </w:rPr>
        <w:t>Trust each other to act with integrity and to forgive when we make mistakes.</w:t>
      </w:r>
    </w:p>
    <w:p w14:paraId="03D53BEB" w14:textId="77777777" w:rsidR="004316A5" w:rsidRDefault="004316A5" w:rsidP="004316A5">
      <w:pPr>
        <w:pStyle w:val="BodyText"/>
        <w:rPr>
          <w:rFonts w:ascii="Tahoma" w:hAnsi="Tahoma" w:cs="Tahoma"/>
          <w:color w:val="000000"/>
          <w:sz w:val="24"/>
        </w:rPr>
      </w:pPr>
    </w:p>
    <w:p w14:paraId="2668677C" w14:textId="77777777" w:rsidR="004316A5" w:rsidRDefault="004316A5" w:rsidP="004316A5">
      <w:pPr>
        <w:pStyle w:val="BodyText"/>
        <w:rPr>
          <w:rFonts w:ascii="Tahoma" w:hAnsi="Tahoma" w:cs="Tahoma"/>
          <w:color w:val="000000"/>
          <w:sz w:val="24"/>
        </w:rPr>
      </w:pPr>
    </w:p>
    <w:p w14:paraId="0E56D3F8" w14:textId="77777777" w:rsidR="004316A5" w:rsidRDefault="004316A5" w:rsidP="004316A5">
      <w:pPr>
        <w:pStyle w:val="BodyText"/>
        <w:rPr>
          <w:rFonts w:ascii="Tahoma" w:hAnsi="Tahoma" w:cs="Tahoma"/>
          <w:color w:val="000000"/>
          <w:sz w:val="24"/>
        </w:rPr>
      </w:pPr>
    </w:p>
    <w:p w14:paraId="340E955B" w14:textId="77777777" w:rsidR="004316A5" w:rsidRDefault="004316A5" w:rsidP="004316A5">
      <w:pPr>
        <w:pStyle w:val="BodyText"/>
        <w:rPr>
          <w:rFonts w:ascii="Tahoma" w:hAnsi="Tahoma" w:cs="Tahoma"/>
          <w:color w:val="000000"/>
          <w:sz w:val="24"/>
        </w:rPr>
      </w:pPr>
    </w:p>
    <w:p w14:paraId="2E8489BE" w14:textId="77777777" w:rsidR="004316A5" w:rsidRDefault="004316A5" w:rsidP="004316A5">
      <w:pPr>
        <w:pStyle w:val="BodyText"/>
        <w:rPr>
          <w:rFonts w:ascii="Tahoma" w:hAnsi="Tahoma" w:cs="Tahoma"/>
          <w:color w:val="000000"/>
          <w:sz w:val="24"/>
        </w:rPr>
      </w:pPr>
    </w:p>
    <w:p w14:paraId="2DA51504" w14:textId="77777777" w:rsidR="004316A5" w:rsidRDefault="004316A5" w:rsidP="004316A5">
      <w:pPr>
        <w:pStyle w:val="BodyText"/>
        <w:rPr>
          <w:rFonts w:ascii="Tahoma" w:hAnsi="Tahoma" w:cs="Tahoma"/>
          <w:color w:val="000000"/>
          <w:sz w:val="24"/>
        </w:rPr>
      </w:pPr>
    </w:p>
    <w:p w14:paraId="31240FDF" w14:textId="77777777" w:rsidR="004316A5" w:rsidRDefault="004316A5" w:rsidP="004316A5">
      <w:pPr>
        <w:pStyle w:val="BodyText"/>
        <w:rPr>
          <w:rFonts w:ascii="Tahoma" w:hAnsi="Tahoma" w:cs="Tahoma"/>
          <w:color w:val="000000"/>
          <w:sz w:val="24"/>
        </w:rPr>
      </w:pPr>
    </w:p>
    <w:p w14:paraId="4F81BA8C" w14:textId="77777777" w:rsidR="004316A5" w:rsidRDefault="004316A5" w:rsidP="004316A5">
      <w:pPr>
        <w:pStyle w:val="BodyText"/>
        <w:rPr>
          <w:rFonts w:ascii="Tahoma" w:hAnsi="Tahoma" w:cs="Tahoma"/>
          <w:color w:val="000000"/>
          <w:sz w:val="24"/>
        </w:rPr>
      </w:pPr>
    </w:p>
    <w:p w14:paraId="3EDE7336" w14:textId="77777777" w:rsidR="004316A5" w:rsidRDefault="004316A5" w:rsidP="004316A5">
      <w:pPr>
        <w:pStyle w:val="BodyText"/>
        <w:rPr>
          <w:rFonts w:ascii="Tahoma" w:hAnsi="Tahoma" w:cs="Tahoma"/>
          <w:color w:val="000000"/>
          <w:sz w:val="24"/>
        </w:rPr>
      </w:pPr>
    </w:p>
    <w:p w14:paraId="76F6BD19" w14:textId="77777777" w:rsidR="004316A5" w:rsidRDefault="004316A5" w:rsidP="004316A5">
      <w:pPr>
        <w:pStyle w:val="BodyText"/>
        <w:rPr>
          <w:rFonts w:ascii="Tahoma" w:hAnsi="Tahoma" w:cs="Tahoma"/>
          <w:color w:val="000000"/>
          <w:sz w:val="24"/>
        </w:rPr>
      </w:pPr>
    </w:p>
    <w:p w14:paraId="72C16A28" w14:textId="77777777" w:rsidR="004316A5" w:rsidRDefault="004316A5" w:rsidP="004316A5">
      <w:pPr>
        <w:pStyle w:val="BodyText"/>
        <w:rPr>
          <w:rFonts w:ascii="Tahoma" w:hAnsi="Tahoma" w:cs="Tahoma"/>
          <w:color w:val="000000"/>
          <w:sz w:val="24"/>
        </w:rPr>
      </w:pPr>
    </w:p>
    <w:p w14:paraId="011266F6" w14:textId="77777777" w:rsidR="004316A5" w:rsidRDefault="004316A5" w:rsidP="004316A5">
      <w:pPr>
        <w:pStyle w:val="BodyText"/>
        <w:rPr>
          <w:rFonts w:ascii="Tahoma" w:hAnsi="Tahoma" w:cs="Tahoma"/>
          <w:color w:val="000000"/>
          <w:sz w:val="24"/>
        </w:rPr>
      </w:pPr>
    </w:p>
    <w:p w14:paraId="3A04AA88" w14:textId="77777777" w:rsidR="004316A5" w:rsidRDefault="004316A5" w:rsidP="004316A5">
      <w:pPr>
        <w:pStyle w:val="BodyText"/>
        <w:rPr>
          <w:rFonts w:ascii="Tahoma" w:hAnsi="Tahoma" w:cs="Tahoma"/>
          <w:color w:val="000000"/>
          <w:sz w:val="24"/>
        </w:rPr>
      </w:pPr>
    </w:p>
    <w:p w14:paraId="600F01F7" w14:textId="77777777" w:rsidR="004316A5" w:rsidRDefault="004316A5" w:rsidP="004316A5">
      <w:pPr>
        <w:pStyle w:val="BodyText"/>
        <w:rPr>
          <w:rFonts w:ascii="Tahoma" w:hAnsi="Tahoma" w:cs="Tahoma"/>
          <w:color w:val="000000"/>
          <w:sz w:val="24"/>
        </w:rPr>
      </w:pPr>
    </w:p>
    <w:p w14:paraId="3ACB4EE0" w14:textId="77777777" w:rsidR="004316A5" w:rsidRDefault="004316A5" w:rsidP="004316A5">
      <w:pPr>
        <w:pStyle w:val="BodyText"/>
        <w:rPr>
          <w:rFonts w:ascii="Tahoma" w:hAnsi="Tahoma" w:cs="Tahoma"/>
          <w:color w:val="000000"/>
          <w:sz w:val="24"/>
        </w:rPr>
      </w:pPr>
    </w:p>
    <w:p w14:paraId="249DC1AA" w14:textId="77777777" w:rsidR="004316A5" w:rsidRDefault="004316A5" w:rsidP="004316A5">
      <w:pPr>
        <w:pStyle w:val="BodyText"/>
        <w:rPr>
          <w:rFonts w:ascii="Tahoma" w:hAnsi="Tahoma" w:cs="Tahoma"/>
          <w:color w:val="000000"/>
          <w:sz w:val="24"/>
        </w:rPr>
      </w:pPr>
    </w:p>
    <w:p w14:paraId="531B6BE0" w14:textId="77777777" w:rsidR="004316A5" w:rsidRDefault="004316A5" w:rsidP="004316A5">
      <w:pPr>
        <w:pStyle w:val="BodyText"/>
        <w:rPr>
          <w:rFonts w:ascii="Tahoma" w:hAnsi="Tahoma" w:cs="Tahoma"/>
          <w:color w:val="000000"/>
          <w:sz w:val="24"/>
        </w:rPr>
      </w:pPr>
    </w:p>
    <w:p w14:paraId="5E065766" w14:textId="77777777" w:rsidR="004316A5" w:rsidRDefault="004316A5" w:rsidP="004316A5">
      <w:pPr>
        <w:pStyle w:val="BodyText"/>
        <w:rPr>
          <w:rFonts w:ascii="Tahoma" w:hAnsi="Tahoma" w:cs="Tahoma"/>
          <w:color w:val="000000"/>
          <w:sz w:val="24"/>
        </w:rPr>
      </w:pPr>
    </w:p>
    <w:p w14:paraId="779412CC" w14:textId="77777777" w:rsidR="004316A5" w:rsidRDefault="004316A5" w:rsidP="004316A5">
      <w:pPr>
        <w:pStyle w:val="BodyText"/>
        <w:rPr>
          <w:rFonts w:ascii="Tahoma" w:hAnsi="Tahoma" w:cs="Tahoma"/>
          <w:color w:val="000000"/>
          <w:sz w:val="24"/>
        </w:rPr>
      </w:pPr>
    </w:p>
    <w:p w14:paraId="06A21F63" w14:textId="77777777" w:rsidR="004316A5" w:rsidRDefault="004316A5" w:rsidP="004316A5">
      <w:pPr>
        <w:pStyle w:val="BodyText"/>
        <w:rPr>
          <w:rFonts w:ascii="Tahoma" w:hAnsi="Tahoma" w:cs="Tahoma"/>
          <w:color w:val="000000"/>
          <w:sz w:val="24"/>
        </w:rPr>
      </w:pPr>
    </w:p>
    <w:p w14:paraId="15F3D37C" w14:textId="77777777" w:rsidR="00A45768" w:rsidRPr="00A0146C" w:rsidRDefault="00A45768" w:rsidP="00A45768">
      <w:pPr>
        <w:jc w:val="center"/>
        <w:rPr>
          <w:rFonts w:ascii="Comic Sans MS" w:hAnsi="Comic Sans MS"/>
          <w:sz w:val="18"/>
          <w:szCs w:val="18"/>
        </w:rPr>
      </w:pPr>
      <w:r w:rsidRPr="00A0146C">
        <w:rPr>
          <w:rFonts w:ascii="Comic Sans MS" w:hAnsi="Comic Sans MS"/>
          <w:b/>
          <w:bCs/>
          <w:sz w:val="28"/>
          <w:szCs w:val="28"/>
          <w:u w:val="single"/>
        </w:rPr>
        <w:t>School Vision</w:t>
      </w:r>
    </w:p>
    <w:p w14:paraId="4604F42B" w14:textId="77777777" w:rsidR="00A45768" w:rsidRDefault="00A45768" w:rsidP="00A45768">
      <w:pPr>
        <w:rPr>
          <w:rFonts w:ascii="Comic Sans MS" w:hAnsi="Comic Sans MS"/>
        </w:rPr>
      </w:pPr>
      <w:r w:rsidRPr="005F2AE0">
        <w:rPr>
          <w:rFonts w:ascii="Comic Sans MS" w:hAnsi="Comic Sans MS"/>
        </w:rPr>
        <w:t xml:space="preserve">Broadbottom CE </w:t>
      </w:r>
      <w:r>
        <w:rPr>
          <w:rFonts w:ascii="Comic Sans MS" w:hAnsi="Comic Sans MS"/>
        </w:rPr>
        <w:t xml:space="preserve">Primary School promises to provide a happy, safe, Christian learning environment for all pupils to flourish and thrive, developing talents, interests, excellent learning attitudes and behaviours. </w:t>
      </w:r>
    </w:p>
    <w:p w14:paraId="4717F155" w14:textId="77777777" w:rsidR="00A45768" w:rsidRDefault="00A45768" w:rsidP="00A45768">
      <w:pPr>
        <w:rPr>
          <w:rFonts w:ascii="Comic Sans MS" w:hAnsi="Comic Sans MS"/>
        </w:rPr>
      </w:pPr>
      <w:r w:rsidRPr="00EF5605">
        <w:rPr>
          <w:rFonts w:ascii="Comic Sans MS" w:hAnsi="Comic Sans MS"/>
        </w:rPr>
        <w:t xml:space="preserve">Our Christian vision is rooted in the teachings of Jesus Christ, promoting love, compassion, forgiveness, and justice. We </w:t>
      </w:r>
      <w:r>
        <w:rPr>
          <w:rFonts w:ascii="Comic Sans MS" w:hAnsi="Comic Sans MS"/>
        </w:rPr>
        <w:t>offer</w:t>
      </w:r>
      <w:r w:rsidRPr="00EF5605">
        <w:rPr>
          <w:rFonts w:ascii="Comic Sans MS" w:hAnsi="Comic Sans MS"/>
        </w:rPr>
        <w:t xml:space="preserve"> an environment that reflects these values, fostering an atmosphere of kindness, empathy, and understanding</w:t>
      </w:r>
      <w:r>
        <w:rPr>
          <w:rFonts w:ascii="Comic Sans MS" w:hAnsi="Comic Sans MS"/>
        </w:rPr>
        <w:t xml:space="preserve">. </w:t>
      </w:r>
    </w:p>
    <w:p w14:paraId="7C92304D" w14:textId="77777777" w:rsidR="00A45768" w:rsidRPr="005F2AE0" w:rsidRDefault="00A45768" w:rsidP="00A45768">
      <w:pPr>
        <w:rPr>
          <w:rFonts w:ascii="Comic Sans MS" w:hAnsi="Comic Sans MS"/>
        </w:rPr>
      </w:pPr>
      <w:r>
        <w:rPr>
          <w:rFonts w:ascii="Comic Sans MS" w:hAnsi="Comic Sans MS"/>
        </w:rPr>
        <w:t>We aim to develop life skills, tolerance and resilience, in a school environment that cherishes individuality and positively encourages pupils. As a church school, pupils are taught to have a good moral compass with m</w:t>
      </w:r>
      <w:r w:rsidRPr="00EF5605">
        <w:rPr>
          <w:rFonts w:ascii="Comic Sans MS" w:hAnsi="Comic Sans MS"/>
        </w:rPr>
        <w:t>any models of exceptional behaviour which point to</w:t>
      </w:r>
      <w:r>
        <w:rPr>
          <w:rFonts w:ascii="Comic Sans MS" w:hAnsi="Comic Sans MS"/>
        </w:rPr>
        <w:t xml:space="preserve"> God and exemplify beacons of light. </w:t>
      </w:r>
    </w:p>
    <w:p w14:paraId="0F5405CB" w14:textId="77777777" w:rsidR="00A45768" w:rsidRPr="00A0146C" w:rsidRDefault="00A45768" w:rsidP="00A45768">
      <w:pPr>
        <w:jc w:val="center"/>
        <w:rPr>
          <w:rFonts w:ascii="Comic Sans MS" w:hAnsi="Comic Sans MS"/>
          <w:b/>
        </w:rPr>
      </w:pPr>
      <w:r w:rsidRPr="002F5383">
        <w:rPr>
          <w:rFonts w:ascii="Comic Sans MS" w:hAnsi="Comic Sans MS"/>
          <w:b/>
        </w:rPr>
        <w:t>“Let your light shine,” Matthew 5:16</w:t>
      </w:r>
    </w:p>
    <w:p w14:paraId="256EEE20" w14:textId="77777777" w:rsidR="00A45768" w:rsidRPr="005F2AE0" w:rsidRDefault="00A45768" w:rsidP="00A45768">
      <w:pPr>
        <w:rPr>
          <w:rFonts w:ascii="Comic Sans MS" w:hAnsi="Comic Sans MS"/>
        </w:rPr>
      </w:pPr>
      <w:r w:rsidRPr="005F2AE0">
        <w:rPr>
          <w:rFonts w:ascii="Comic Sans MS" w:hAnsi="Comic Sans MS"/>
        </w:rPr>
        <w:t>With Christianity at the heart of our intentions</w:t>
      </w:r>
      <w:r>
        <w:rPr>
          <w:rFonts w:ascii="Comic Sans MS" w:hAnsi="Comic Sans MS"/>
        </w:rPr>
        <w:t>,</w:t>
      </w:r>
      <w:r w:rsidRPr="005F2AE0">
        <w:rPr>
          <w:rFonts w:ascii="Comic Sans MS" w:hAnsi="Comic Sans MS"/>
        </w:rPr>
        <w:t xml:space="preserve"> we aim to:</w:t>
      </w:r>
    </w:p>
    <w:p w14:paraId="2BB21000" w14:textId="77777777" w:rsidR="00A45768" w:rsidRPr="005F2AE0" w:rsidRDefault="00A45768" w:rsidP="00A45768">
      <w:pPr>
        <w:pStyle w:val="ListParagraph"/>
        <w:numPr>
          <w:ilvl w:val="0"/>
          <w:numId w:val="13"/>
        </w:numPr>
        <w:rPr>
          <w:rFonts w:ascii="Comic Sans MS" w:hAnsi="Comic Sans MS"/>
        </w:rPr>
      </w:pPr>
      <w:r>
        <w:rPr>
          <w:rFonts w:ascii="Comic Sans MS" w:hAnsi="Comic Sans MS"/>
        </w:rPr>
        <w:t xml:space="preserve">Strengthen </w:t>
      </w:r>
      <w:r w:rsidRPr="005F2AE0">
        <w:rPr>
          <w:rFonts w:ascii="Comic Sans MS" w:hAnsi="Comic Sans MS"/>
        </w:rPr>
        <w:t>the spirituality of staff and pupils</w:t>
      </w:r>
      <w:r>
        <w:rPr>
          <w:rFonts w:ascii="Comic Sans MS" w:hAnsi="Comic Sans MS"/>
        </w:rPr>
        <w:t>, whilst creating</w:t>
      </w:r>
      <w:r w:rsidRPr="005F2AE0">
        <w:rPr>
          <w:rFonts w:ascii="Comic Sans MS" w:hAnsi="Comic Sans MS"/>
        </w:rPr>
        <w:t xml:space="preserve"> a culture of high expectations</w:t>
      </w:r>
      <w:r>
        <w:rPr>
          <w:rFonts w:ascii="Comic Sans MS" w:hAnsi="Comic Sans MS"/>
        </w:rPr>
        <w:t>,</w:t>
      </w:r>
      <w:r w:rsidRPr="005F2AE0">
        <w:rPr>
          <w:rFonts w:ascii="Comic Sans MS" w:hAnsi="Comic Sans MS"/>
        </w:rPr>
        <w:t xml:space="preserve"> that is m</w:t>
      </w:r>
      <w:r>
        <w:rPr>
          <w:rFonts w:ascii="Comic Sans MS" w:hAnsi="Comic Sans MS"/>
        </w:rPr>
        <w:t>indful of health and wellbeing</w:t>
      </w:r>
    </w:p>
    <w:p w14:paraId="691CA9B0" w14:textId="77777777" w:rsidR="00A45768" w:rsidRPr="005F2AE0" w:rsidRDefault="00A45768" w:rsidP="00A45768">
      <w:pPr>
        <w:pStyle w:val="ListParagraph"/>
        <w:numPr>
          <w:ilvl w:val="0"/>
          <w:numId w:val="13"/>
        </w:numPr>
        <w:rPr>
          <w:rFonts w:ascii="Comic Sans MS" w:hAnsi="Comic Sans MS"/>
        </w:rPr>
      </w:pPr>
      <w:r w:rsidRPr="005F2AE0">
        <w:rPr>
          <w:rFonts w:ascii="Comic Sans MS" w:hAnsi="Comic Sans MS"/>
        </w:rPr>
        <w:t>Provide high quality teaching and learning</w:t>
      </w:r>
      <w:r>
        <w:rPr>
          <w:rFonts w:ascii="Comic Sans MS" w:hAnsi="Comic Sans MS"/>
        </w:rPr>
        <w:t>,</w:t>
      </w:r>
      <w:r w:rsidRPr="005F2AE0">
        <w:rPr>
          <w:rFonts w:ascii="Comic Sans MS" w:hAnsi="Comic Sans MS"/>
        </w:rPr>
        <w:t xml:space="preserve"> that </w:t>
      </w:r>
      <w:r>
        <w:rPr>
          <w:rFonts w:ascii="Comic Sans MS" w:hAnsi="Comic Sans MS"/>
        </w:rPr>
        <w:t>develops individual</w:t>
      </w:r>
      <w:r w:rsidRPr="005F2AE0">
        <w:rPr>
          <w:rFonts w:ascii="Comic Sans MS" w:hAnsi="Comic Sans MS"/>
        </w:rPr>
        <w:t xml:space="preserve"> potential and enriches pupil’s lives</w:t>
      </w:r>
    </w:p>
    <w:p w14:paraId="0BA6AF0A" w14:textId="77777777" w:rsidR="00A45768" w:rsidRPr="005F2AE0" w:rsidRDefault="00A45768" w:rsidP="00A45768">
      <w:pPr>
        <w:pStyle w:val="ListParagraph"/>
        <w:numPr>
          <w:ilvl w:val="0"/>
          <w:numId w:val="13"/>
        </w:numPr>
        <w:rPr>
          <w:rFonts w:ascii="Comic Sans MS" w:hAnsi="Comic Sans MS"/>
        </w:rPr>
      </w:pPr>
      <w:r>
        <w:rPr>
          <w:rFonts w:ascii="Comic Sans MS" w:hAnsi="Comic Sans MS"/>
        </w:rPr>
        <w:t>Engage in</w:t>
      </w:r>
      <w:r w:rsidRPr="005F2AE0">
        <w:rPr>
          <w:rFonts w:ascii="Comic Sans MS" w:hAnsi="Comic Sans MS"/>
        </w:rPr>
        <w:t xml:space="preserve"> </w:t>
      </w:r>
      <w:r>
        <w:rPr>
          <w:rFonts w:ascii="Comic Sans MS" w:hAnsi="Comic Sans MS"/>
        </w:rPr>
        <w:t>partnerships that support</w:t>
      </w:r>
      <w:r w:rsidRPr="005F2AE0">
        <w:rPr>
          <w:rFonts w:ascii="Comic Sans MS" w:hAnsi="Comic Sans MS"/>
        </w:rPr>
        <w:t xml:space="preserve"> and serve the school community</w:t>
      </w:r>
    </w:p>
    <w:p w14:paraId="1495CDE7" w14:textId="77777777" w:rsidR="00A45768" w:rsidRDefault="00A45768" w:rsidP="00A45768">
      <w:pPr>
        <w:pStyle w:val="ListParagraph"/>
        <w:numPr>
          <w:ilvl w:val="0"/>
          <w:numId w:val="13"/>
        </w:numPr>
        <w:rPr>
          <w:rFonts w:ascii="Comic Sans MS" w:hAnsi="Comic Sans MS"/>
        </w:rPr>
      </w:pPr>
      <w:r>
        <w:rPr>
          <w:rFonts w:ascii="Comic Sans MS" w:hAnsi="Comic Sans MS"/>
        </w:rPr>
        <w:t>C</w:t>
      </w:r>
      <w:r w:rsidRPr="005F2AE0">
        <w:rPr>
          <w:rFonts w:ascii="Comic Sans MS" w:hAnsi="Comic Sans MS"/>
        </w:rPr>
        <w:t>ontinue to review and challenge the curriculum</w:t>
      </w:r>
      <w:r>
        <w:rPr>
          <w:rFonts w:ascii="Comic Sans MS" w:hAnsi="Comic Sans MS"/>
        </w:rPr>
        <w:t xml:space="preserve"> for our pupils,</w:t>
      </w:r>
      <w:r w:rsidRPr="005F2AE0">
        <w:rPr>
          <w:rFonts w:ascii="Comic Sans MS" w:hAnsi="Comic Sans MS"/>
        </w:rPr>
        <w:t xml:space="preserve"> to ensure it is relevant for the</w:t>
      </w:r>
      <w:r>
        <w:rPr>
          <w:rFonts w:ascii="Comic Sans MS" w:hAnsi="Comic Sans MS"/>
        </w:rPr>
        <w:t>ir</w:t>
      </w:r>
      <w:r w:rsidRPr="005F2AE0">
        <w:rPr>
          <w:rFonts w:ascii="Comic Sans MS" w:hAnsi="Comic Sans MS"/>
        </w:rPr>
        <w:t xml:space="preserve"> future workforce</w:t>
      </w:r>
      <w:r>
        <w:rPr>
          <w:rFonts w:ascii="Comic Sans MS" w:hAnsi="Comic Sans MS"/>
        </w:rPr>
        <w:t xml:space="preserve"> needs</w:t>
      </w:r>
    </w:p>
    <w:p w14:paraId="5208E465" w14:textId="77777777" w:rsidR="00A45768" w:rsidRPr="002F0E44" w:rsidRDefault="00A45768" w:rsidP="00A45768">
      <w:pPr>
        <w:pStyle w:val="ListParagraph"/>
        <w:numPr>
          <w:ilvl w:val="0"/>
          <w:numId w:val="13"/>
        </w:numPr>
        <w:rPr>
          <w:rFonts w:ascii="Comic Sans MS" w:hAnsi="Comic Sans MS"/>
        </w:rPr>
      </w:pPr>
      <w:r>
        <w:rPr>
          <w:rFonts w:ascii="Comic Sans MS" w:hAnsi="Comic Sans MS" w:cs="Arial"/>
          <w:shd w:val="clear" w:color="auto" w:fill="FFFFFF"/>
        </w:rPr>
        <w:t>Continually i</w:t>
      </w:r>
      <w:r w:rsidRPr="002F0E44">
        <w:rPr>
          <w:rFonts w:ascii="Comic Sans MS" w:hAnsi="Comic Sans MS" w:cs="Arial"/>
          <w:shd w:val="clear" w:color="auto" w:fill="FFFFFF"/>
        </w:rPr>
        <w:t>mprove performance through evaluation of practice</w:t>
      </w:r>
    </w:p>
    <w:p w14:paraId="3A2EC97D" w14:textId="77777777" w:rsidR="00A45768" w:rsidRPr="002F0E44" w:rsidRDefault="00A45768" w:rsidP="00A45768">
      <w:pPr>
        <w:pStyle w:val="ListParagraph"/>
        <w:numPr>
          <w:ilvl w:val="0"/>
          <w:numId w:val="13"/>
        </w:numPr>
        <w:rPr>
          <w:rFonts w:ascii="Comic Sans MS" w:hAnsi="Comic Sans MS"/>
        </w:rPr>
      </w:pPr>
      <w:r>
        <w:rPr>
          <w:rFonts w:ascii="Comic Sans MS" w:hAnsi="Comic Sans MS" w:cs="Arial"/>
          <w:shd w:val="clear" w:color="auto" w:fill="FFFFFF"/>
        </w:rPr>
        <w:t>Equip</w:t>
      </w:r>
      <w:r w:rsidRPr="002F0E44">
        <w:rPr>
          <w:rFonts w:ascii="Comic Sans MS" w:hAnsi="Comic Sans MS" w:cs="Arial"/>
          <w:shd w:val="clear" w:color="auto" w:fill="FFFFFF"/>
        </w:rPr>
        <w:t xml:space="preserve"> children and families with the knowledge, skills, independence and resilience to face future challenges</w:t>
      </w:r>
    </w:p>
    <w:p w14:paraId="2FF48F3C" w14:textId="77777777" w:rsidR="00A45768" w:rsidRDefault="00A45768" w:rsidP="00A45768">
      <w:pPr>
        <w:pStyle w:val="ListParagraph"/>
        <w:numPr>
          <w:ilvl w:val="0"/>
          <w:numId w:val="13"/>
        </w:numPr>
        <w:rPr>
          <w:rFonts w:ascii="Comic Sans MS" w:hAnsi="Comic Sans MS"/>
        </w:rPr>
      </w:pPr>
      <w:r>
        <w:rPr>
          <w:rFonts w:ascii="Comic Sans MS" w:hAnsi="Comic Sans MS"/>
        </w:rPr>
        <w:t>Instil</w:t>
      </w:r>
      <w:r w:rsidRPr="008B406C">
        <w:rPr>
          <w:rFonts w:ascii="Comic Sans MS" w:hAnsi="Comic Sans MS"/>
        </w:rPr>
        <w:t xml:space="preserve"> traditional values of hard work, courtesy</w:t>
      </w:r>
      <w:r>
        <w:rPr>
          <w:rFonts w:ascii="Comic Sans MS" w:hAnsi="Comic Sans MS"/>
        </w:rPr>
        <w:t>, respect</w:t>
      </w:r>
      <w:r w:rsidRPr="008B406C">
        <w:rPr>
          <w:rFonts w:ascii="Comic Sans MS" w:hAnsi="Comic Sans MS"/>
        </w:rPr>
        <w:t xml:space="preserve"> and good behaviour</w:t>
      </w:r>
    </w:p>
    <w:p w14:paraId="5427CDEF" w14:textId="77777777" w:rsidR="00A45768" w:rsidRPr="008B406C" w:rsidRDefault="00A45768" w:rsidP="00A45768">
      <w:pPr>
        <w:pStyle w:val="ListParagraph"/>
        <w:numPr>
          <w:ilvl w:val="0"/>
          <w:numId w:val="13"/>
        </w:numPr>
        <w:rPr>
          <w:rFonts w:ascii="Comic Sans MS" w:hAnsi="Comic Sans MS"/>
        </w:rPr>
      </w:pPr>
      <w:r>
        <w:rPr>
          <w:rFonts w:ascii="Comic Sans MS" w:hAnsi="Comic Sans MS"/>
        </w:rPr>
        <w:t>N</w:t>
      </w:r>
      <w:r w:rsidRPr="00716310">
        <w:rPr>
          <w:rFonts w:ascii="Comic Sans MS" w:hAnsi="Comic Sans MS"/>
        </w:rPr>
        <w:t xml:space="preserve">urture </w:t>
      </w:r>
      <w:r>
        <w:rPr>
          <w:rFonts w:ascii="Comic Sans MS" w:hAnsi="Comic Sans MS"/>
        </w:rPr>
        <w:t xml:space="preserve">an understanding of </w:t>
      </w:r>
      <w:r w:rsidRPr="00716310">
        <w:rPr>
          <w:rFonts w:ascii="Comic Sans MS" w:hAnsi="Comic Sans MS"/>
        </w:rPr>
        <w:t>how special and unique we are in the eyes of God</w:t>
      </w:r>
    </w:p>
    <w:p w14:paraId="16141B33" w14:textId="77777777" w:rsidR="00A45768" w:rsidRDefault="00A45768" w:rsidP="00A45768">
      <w:pPr>
        <w:pStyle w:val="ListParagraph"/>
        <w:numPr>
          <w:ilvl w:val="0"/>
          <w:numId w:val="13"/>
        </w:numPr>
        <w:rPr>
          <w:rFonts w:ascii="Comic Sans MS" w:hAnsi="Comic Sans MS"/>
        </w:rPr>
      </w:pPr>
      <w:r>
        <w:rPr>
          <w:rFonts w:ascii="Comic Sans MS" w:hAnsi="Comic Sans MS"/>
        </w:rPr>
        <w:t>Broaden our knowledge and understanding of world issues and develop courageous advocates who will be brave enough to challenge and becomes agents for change</w:t>
      </w:r>
    </w:p>
    <w:p w14:paraId="1C64310C" w14:textId="77777777" w:rsidR="00A45768" w:rsidRPr="00FA45E7" w:rsidRDefault="00A45768" w:rsidP="00A45768">
      <w:pPr>
        <w:pStyle w:val="ListParagraph"/>
        <w:numPr>
          <w:ilvl w:val="0"/>
          <w:numId w:val="13"/>
        </w:numPr>
        <w:rPr>
          <w:rFonts w:ascii="Comic Sans MS" w:hAnsi="Comic Sans MS"/>
        </w:rPr>
      </w:pPr>
      <w:r w:rsidRPr="005F2AE0">
        <w:rPr>
          <w:rFonts w:ascii="Comic Sans MS" w:hAnsi="Comic Sans MS"/>
        </w:rPr>
        <w:t xml:space="preserve">Link our heritage with overseas charities to support others, as </w:t>
      </w:r>
      <w:r>
        <w:rPr>
          <w:rFonts w:ascii="Comic Sans MS" w:hAnsi="Comic Sans MS"/>
        </w:rPr>
        <w:t>our local community has</w:t>
      </w:r>
      <w:r w:rsidRPr="005F2AE0">
        <w:rPr>
          <w:rFonts w:ascii="Comic Sans MS" w:hAnsi="Comic Sans MS"/>
        </w:rPr>
        <w:t xml:space="preserve"> been supported in the past</w:t>
      </w:r>
    </w:p>
    <w:p w14:paraId="58ADDBBC" w14:textId="77777777" w:rsidR="004316A5" w:rsidRDefault="004316A5">
      <w:pPr>
        <w:jc w:val="both"/>
        <w:rPr>
          <w:rFonts w:ascii="Arial" w:hAnsi="Arial" w:cs="Arial"/>
          <w:b/>
          <w:sz w:val="28"/>
          <w:szCs w:val="28"/>
        </w:rPr>
      </w:pPr>
    </w:p>
    <w:p w14:paraId="74939D44" w14:textId="77777777" w:rsidR="004316A5" w:rsidRDefault="004316A5">
      <w:pPr>
        <w:jc w:val="both"/>
        <w:rPr>
          <w:rFonts w:ascii="Arial" w:hAnsi="Arial" w:cs="Arial"/>
          <w:b/>
          <w:sz w:val="28"/>
          <w:szCs w:val="28"/>
        </w:rPr>
      </w:pPr>
    </w:p>
    <w:p w14:paraId="07CDBF01" w14:textId="77777777" w:rsidR="004316A5" w:rsidRDefault="004316A5">
      <w:pPr>
        <w:jc w:val="both"/>
        <w:rPr>
          <w:rFonts w:ascii="Arial" w:hAnsi="Arial" w:cs="Arial"/>
          <w:b/>
          <w:sz w:val="28"/>
          <w:szCs w:val="28"/>
        </w:rPr>
      </w:pPr>
    </w:p>
    <w:p w14:paraId="5C880DB4" w14:textId="77777777" w:rsidR="004316A5" w:rsidRDefault="004316A5">
      <w:pPr>
        <w:jc w:val="both"/>
        <w:rPr>
          <w:rFonts w:ascii="Arial" w:hAnsi="Arial" w:cs="Arial"/>
          <w:b/>
          <w:sz w:val="28"/>
          <w:szCs w:val="28"/>
        </w:rPr>
      </w:pPr>
    </w:p>
    <w:p w14:paraId="2C814E29" w14:textId="77777777" w:rsidR="004316A5" w:rsidRDefault="004316A5">
      <w:pPr>
        <w:jc w:val="both"/>
        <w:rPr>
          <w:rFonts w:ascii="Arial" w:hAnsi="Arial" w:cs="Arial"/>
          <w:b/>
          <w:sz w:val="28"/>
          <w:szCs w:val="28"/>
        </w:rPr>
      </w:pPr>
    </w:p>
    <w:p w14:paraId="5A0B228F" w14:textId="77777777" w:rsidR="004316A5" w:rsidRDefault="004316A5">
      <w:pPr>
        <w:jc w:val="both"/>
        <w:rPr>
          <w:rFonts w:ascii="Arial" w:hAnsi="Arial" w:cs="Arial"/>
          <w:b/>
          <w:sz w:val="28"/>
          <w:szCs w:val="28"/>
        </w:rPr>
      </w:pPr>
    </w:p>
    <w:p w14:paraId="7AD72337" w14:textId="77A041D9" w:rsidR="009A794F" w:rsidRDefault="004316A5">
      <w:pPr>
        <w:jc w:val="both"/>
        <w:rPr>
          <w:rFonts w:ascii="Arial" w:hAnsi="Arial" w:cs="Arial"/>
          <w:b/>
          <w:sz w:val="28"/>
          <w:szCs w:val="28"/>
        </w:rPr>
      </w:pPr>
      <w:r>
        <w:rPr>
          <w:rFonts w:ascii="Arial" w:hAnsi="Arial" w:cs="Arial"/>
          <w:b/>
          <w:sz w:val="28"/>
          <w:szCs w:val="28"/>
        </w:rPr>
        <w:t>Contents:</w:t>
      </w:r>
    </w:p>
    <w:p w14:paraId="2A6EE54D" w14:textId="77777777" w:rsidR="009A794F" w:rsidRDefault="004316A5">
      <w:pPr>
        <w:jc w:val="both"/>
        <w:rPr>
          <w:rFonts w:ascii="Arial" w:hAnsi="Arial" w:cs="Arial"/>
          <w:sz w:val="24"/>
          <w:szCs w:val="24"/>
        </w:rPr>
      </w:pPr>
      <w:r>
        <w:rPr>
          <w:rFonts w:ascii="Arial" w:hAnsi="Arial" w:cs="Arial"/>
          <w:sz w:val="24"/>
          <w:szCs w:val="24"/>
        </w:rPr>
        <w:t>1. Aims and Objectives</w:t>
      </w:r>
    </w:p>
    <w:p w14:paraId="7B5F793C" w14:textId="098E8353" w:rsidR="009A794F" w:rsidRDefault="004316A5">
      <w:pPr>
        <w:jc w:val="both"/>
        <w:rPr>
          <w:rFonts w:ascii="Arial" w:hAnsi="Arial" w:cs="Arial"/>
          <w:sz w:val="24"/>
          <w:szCs w:val="24"/>
        </w:rPr>
      </w:pPr>
      <w:r>
        <w:rPr>
          <w:rFonts w:ascii="Arial" w:hAnsi="Arial" w:cs="Arial"/>
          <w:sz w:val="24"/>
          <w:szCs w:val="24"/>
        </w:rPr>
        <w:t xml:space="preserve">2. Responsibility for the coordination of </w:t>
      </w:r>
      <w:r w:rsidR="00FE1673">
        <w:rPr>
          <w:rFonts w:ascii="Arial" w:hAnsi="Arial" w:cs="Arial"/>
          <w:sz w:val="24"/>
          <w:szCs w:val="24"/>
        </w:rPr>
        <w:t>SEND</w:t>
      </w:r>
      <w:r>
        <w:rPr>
          <w:rFonts w:ascii="Arial" w:hAnsi="Arial" w:cs="Arial"/>
          <w:sz w:val="24"/>
          <w:szCs w:val="24"/>
        </w:rPr>
        <w:t xml:space="preserve"> provision </w:t>
      </w:r>
    </w:p>
    <w:p w14:paraId="18BAF0D4" w14:textId="211A9AEC" w:rsidR="009A794F" w:rsidRDefault="004316A5">
      <w:pPr>
        <w:jc w:val="both"/>
        <w:rPr>
          <w:rFonts w:ascii="Arial" w:hAnsi="Arial" w:cs="Arial"/>
          <w:sz w:val="24"/>
          <w:szCs w:val="24"/>
        </w:rPr>
      </w:pPr>
      <w:r>
        <w:rPr>
          <w:rFonts w:ascii="Arial" w:hAnsi="Arial" w:cs="Arial"/>
          <w:sz w:val="24"/>
          <w:szCs w:val="24"/>
        </w:rPr>
        <w:t xml:space="preserve">3. Arrangements for coordinating </w:t>
      </w:r>
      <w:r w:rsidR="00FE1673">
        <w:rPr>
          <w:rFonts w:ascii="Arial" w:hAnsi="Arial" w:cs="Arial"/>
          <w:sz w:val="24"/>
          <w:szCs w:val="24"/>
        </w:rPr>
        <w:t>SEND</w:t>
      </w:r>
      <w:r>
        <w:rPr>
          <w:rFonts w:ascii="Arial" w:hAnsi="Arial" w:cs="Arial"/>
          <w:sz w:val="24"/>
          <w:szCs w:val="24"/>
        </w:rPr>
        <w:t xml:space="preserve"> provision</w:t>
      </w:r>
    </w:p>
    <w:p w14:paraId="56B5BC92" w14:textId="77777777" w:rsidR="009A794F" w:rsidRDefault="004316A5">
      <w:pPr>
        <w:jc w:val="both"/>
        <w:rPr>
          <w:rFonts w:ascii="Arial" w:hAnsi="Arial" w:cs="Arial"/>
          <w:sz w:val="24"/>
          <w:szCs w:val="24"/>
        </w:rPr>
      </w:pPr>
      <w:r>
        <w:rPr>
          <w:rFonts w:ascii="Arial" w:hAnsi="Arial" w:cs="Arial"/>
          <w:sz w:val="24"/>
          <w:szCs w:val="24"/>
        </w:rPr>
        <w:t>4. Admission arrangements</w:t>
      </w:r>
    </w:p>
    <w:p w14:paraId="151018CA" w14:textId="2ACA850F" w:rsidR="009A794F" w:rsidRDefault="004316A5">
      <w:pPr>
        <w:jc w:val="both"/>
        <w:rPr>
          <w:rFonts w:ascii="Arial" w:hAnsi="Arial" w:cs="Arial"/>
          <w:sz w:val="24"/>
          <w:szCs w:val="24"/>
        </w:rPr>
      </w:pPr>
      <w:r>
        <w:rPr>
          <w:rFonts w:ascii="Arial" w:hAnsi="Arial" w:cs="Arial"/>
          <w:sz w:val="24"/>
          <w:szCs w:val="24"/>
        </w:rPr>
        <w:t xml:space="preserve">5. Specialist </w:t>
      </w:r>
      <w:r w:rsidR="00FE1673">
        <w:rPr>
          <w:rFonts w:ascii="Arial" w:hAnsi="Arial" w:cs="Arial"/>
          <w:sz w:val="24"/>
          <w:szCs w:val="24"/>
        </w:rPr>
        <w:t>SEND</w:t>
      </w:r>
      <w:r>
        <w:rPr>
          <w:rFonts w:ascii="Arial" w:hAnsi="Arial" w:cs="Arial"/>
          <w:sz w:val="24"/>
          <w:szCs w:val="24"/>
        </w:rPr>
        <w:t xml:space="preserve"> provision</w:t>
      </w:r>
    </w:p>
    <w:p w14:paraId="2593B881" w14:textId="0446F887" w:rsidR="009A794F" w:rsidRDefault="004316A5">
      <w:pPr>
        <w:jc w:val="both"/>
        <w:rPr>
          <w:rFonts w:ascii="Arial" w:hAnsi="Arial" w:cs="Arial"/>
          <w:sz w:val="24"/>
          <w:szCs w:val="24"/>
        </w:rPr>
      </w:pPr>
      <w:r>
        <w:rPr>
          <w:rFonts w:ascii="Arial" w:hAnsi="Arial" w:cs="Arial"/>
          <w:sz w:val="24"/>
          <w:szCs w:val="24"/>
        </w:rPr>
        <w:t xml:space="preserve">6. Facilities for pupils with </w:t>
      </w:r>
      <w:r w:rsidR="00FE1673">
        <w:rPr>
          <w:rFonts w:ascii="Arial" w:hAnsi="Arial" w:cs="Arial"/>
          <w:sz w:val="24"/>
          <w:szCs w:val="24"/>
        </w:rPr>
        <w:t>SEND</w:t>
      </w:r>
    </w:p>
    <w:p w14:paraId="2F19EC67" w14:textId="1FE04926" w:rsidR="009A794F" w:rsidRDefault="004316A5">
      <w:pPr>
        <w:jc w:val="both"/>
        <w:rPr>
          <w:rFonts w:ascii="Arial" w:hAnsi="Arial" w:cs="Arial"/>
          <w:sz w:val="24"/>
          <w:szCs w:val="24"/>
        </w:rPr>
      </w:pPr>
      <w:r>
        <w:rPr>
          <w:rFonts w:ascii="Arial" w:hAnsi="Arial" w:cs="Arial"/>
          <w:sz w:val="24"/>
          <w:szCs w:val="24"/>
        </w:rPr>
        <w:t xml:space="preserve">7. Allocation of resources for pupils with </w:t>
      </w:r>
      <w:r w:rsidR="00FE1673">
        <w:rPr>
          <w:rFonts w:ascii="Arial" w:hAnsi="Arial" w:cs="Arial"/>
          <w:sz w:val="24"/>
          <w:szCs w:val="24"/>
        </w:rPr>
        <w:t>SEND</w:t>
      </w:r>
    </w:p>
    <w:p w14:paraId="108F0676" w14:textId="77777777" w:rsidR="009A794F" w:rsidRDefault="004316A5">
      <w:pPr>
        <w:jc w:val="both"/>
        <w:rPr>
          <w:rFonts w:ascii="Arial" w:hAnsi="Arial" w:cs="Arial"/>
          <w:sz w:val="24"/>
          <w:szCs w:val="24"/>
        </w:rPr>
      </w:pPr>
      <w:r>
        <w:rPr>
          <w:rFonts w:ascii="Arial" w:hAnsi="Arial" w:cs="Arial"/>
          <w:sz w:val="24"/>
          <w:szCs w:val="24"/>
        </w:rPr>
        <w:t>8. Identification of pupils’ needs</w:t>
      </w:r>
    </w:p>
    <w:p w14:paraId="59F78494" w14:textId="77777777" w:rsidR="009A794F" w:rsidRDefault="004316A5">
      <w:pPr>
        <w:jc w:val="both"/>
        <w:rPr>
          <w:rFonts w:ascii="Arial" w:hAnsi="Arial" w:cs="Arial"/>
          <w:sz w:val="24"/>
          <w:szCs w:val="24"/>
        </w:rPr>
      </w:pPr>
      <w:r>
        <w:rPr>
          <w:rFonts w:ascii="Arial" w:hAnsi="Arial" w:cs="Arial"/>
          <w:sz w:val="24"/>
          <w:szCs w:val="24"/>
        </w:rPr>
        <w:t>9. Access to the curriculum, information and associated services</w:t>
      </w:r>
    </w:p>
    <w:p w14:paraId="07A605F3" w14:textId="42E7799E" w:rsidR="009A794F" w:rsidRDefault="004316A5">
      <w:pPr>
        <w:jc w:val="both"/>
        <w:rPr>
          <w:rFonts w:ascii="Arial" w:hAnsi="Arial" w:cs="Arial"/>
          <w:sz w:val="24"/>
          <w:szCs w:val="24"/>
        </w:rPr>
      </w:pPr>
      <w:r>
        <w:rPr>
          <w:rFonts w:ascii="Arial" w:hAnsi="Arial" w:cs="Arial"/>
          <w:sz w:val="24"/>
          <w:szCs w:val="24"/>
        </w:rPr>
        <w:t xml:space="preserve">10. Inclusion of pupils with </w:t>
      </w:r>
      <w:r w:rsidR="00FE1673">
        <w:rPr>
          <w:rFonts w:ascii="Arial" w:hAnsi="Arial" w:cs="Arial"/>
          <w:sz w:val="24"/>
          <w:szCs w:val="24"/>
        </w:rPr>
        <w:t>SEND</w:t>
      </w:r>
    </w:p>
    <w:p w14:paraId="073EE923" w14:textId="77777777" w:rsidR="009A794F" w:rsidRDefault="004316A5">
      <w:pPr>
        <w:jc w:val="both"/>
        <w:rPr>
          <w:rFonts w:ascii="Arial" w:hAnsi="Arial" w:cs="Arial"/>
          <w:sz w:val="24"/>
          <w:szCs w:val="24"/>
        </w:rPr>
      </w:pPr>
      <w:r>
        <w:rPr>
          <w:rFonts w:ascii="Arial" w:hAnsi="Arial" w:cs="Arial"/>
          <w:sz w:val="24"/>
          <w:szCs w:val="24"/>
        </w:rPr>
        <w:t>11. Evaluating the success of provision</w:t>
      </w:r>
    </w:p>
    <w:p w14:paraId="13829D7D" w14:textId="77777777" w:rsidR="009A794F" w:rsidRDefault="004316A5">
      <w:pPr>
        <w:jc w:val="both"/>
        <w:rPr>
          <w:rFonts w:ascii="Arial" w:hAnsi="Arial" w:cs="Arial"/>
          <w:sz w:val="24"/>
          <w:szCs w:val="24"/>
        </w:rPr>
      </w:pPr>
      <w:r>
        <w:rPr>
          <w:rFonts w:ascii="Arial" w:hAnsi="Arial" w:cs="Arial"/>
          <w:sz w:val="24"/>
          <w:szCs w:val="24"/>
        </w:rPr>
        <w:t>12. Complaints procedure</w:t>
      </w:r>
    </w:p>
    <w:p w14:paraId="14E0799D" w14:textId="77777777" w:rsidR="009A794F" w:rsidRDefault="004316A5">
      <w:pPr>
        <w:jc w:val="both"/>
        <w:rPr>
          <w:rFonts w:ascii="Arial" w:hAnsi="Arial" w:cs="Arial"/>
          <w:sz w:val="24"/>
          <w:szCs w:val="24"/>
        </w:rPr>
      </w:pPr>
      <w:r>
        <w:rPr>
          <w:rFonts w:ascii="Arial" w:hAnsi="Arial" w:cs="Arial"/>
          <w:sz w:val="24"/>
          <w:szCs w:val="24"/>
        </w:rPr>
        <w:t>13. In-service training (CPD)</w:t>
      </w:r>
    </w:p>
    <w:p w14:paraId="02A62E2B" w14:textId="77777777" w:rsidR="009A794F" w:rsidRDefault="004316A5">
      <w:pPr>
        <w:jc w:val="both"/>
        <w:rPr>
          <w:rFonts w:ascii="Arial" w:hAnsi="Arial" w:cs="Arial"/>
          <w:sz w:val="24"/>
          <w:szCs w:val="24"/>
        </w:rPr>
      </w:pPr>
      <w:r>
        <w:rPr>
          <w:rFonts w:ascii="Arial" w:hAnsi="Arial" w:cs="Arial"/>
          <w:sz w:val="24"/>
          <w:szCs w:val="24"/>
        </w:rPr>
        <w:t>14. Links to support services</w:t>
      </w:r>
    </w:p>
    <w:p w14:paraId="3C45C897" w14:textId="77777777" w:rsidR="009A794F" w:rsidRDefault="004316A5">
      <w:pPr>
        <w:jc w:val="both"/>
        <w:rPr>
          <w:rFonts w:ascii="Arial" w:hAnsi="Arial" w:cs="Arial"/>
          <w:sz w:val="24"/>
          <w:szCs w:val="24"/>
        </w:rPr>
      </w:pPr>
      <w:r>
        <w:rPr>
          <w:rFonts w:ascii="Arial" w:hAnsi="Arial" w:cs="Arial"/>
          <w:sz w:val="24"/>
          <w:szCs w:val="24"/>
        </w:rPr>
        <w:t>15 Working in Partnership with parents/carers</w:t>
      </w:r>
    </w:p>
    <w:p w14:paraId="5C2D1FB3" w14:textId="77777777" w:rsidR="009A794F" w:rsidRDefault="004316A5">
      <w:pPr>
        <w:jc w:val="both"/>
        <w:rPr>
          <w:rFonts w:ascii="Arial" w:hAnsi="Arial" w:cs="Arial"/>
          <w:sz w:val="24"/>
          <w:szCs w:val="24"/>
        </w:rPr>
      </w:pPr>
      <w:r>
        <w:rPr>
          <w:rFonts w:ascii="Arial" w:hAnsi="Arial" w:cs="Arial"/>
          <w:sz w:val="24"/>
          <w:szCs w:val="24"/>
        </w:rPr>
        <w:t>16. Links with other schools</w:t>
      </w:r>
    </w:p>
    <w:p w14:paraId="4A25F483" w14:textId="77777777" w:rsidR="009A794F" w:rsidRDefault="004316A5">
      <w:pPr>
        <w:jc w:val="both"/>
        <w:rPr>
          <w:rFonts w:ascii="Arial" w:hAnsi="Arial" w:cs="Arial"/>
          <w:sz w:val="24"/>
          <w:szCs w:val="24"/>
        </w:rPr>
      </w:pPr>
      <w:r>
        <w:rPr>
          <w:rFonts w:ascii="Arial" w:hAnsi="Arial" w:cs="Arial"/>
          <w:sz w:val="24"/>
          <w:szCs w:val="24"/>
        </w:rPr>
        <w:t>17. Links with other agencies and voluntary organisations</w:t>
      </w:r>
    </w:p>
    <w:p w14:paraId="2D22214E" w14:textId="15F98786" w:rsidR="009A794F" w:rsidRDefault="004316A5">
      <w:pPr>
        <w:jc w:val="both"/>
        <w:rPr>
          <w:rFonts w:ascii="Arial" w:hAnsi="Arial" w:cs="Arial"/>
          <w:sz w:val="24"/>
          <w:szCs w:val="24"/>
        </w:rPr>
      </w:pPr>
      <w:r>
        <w:rPr>
          <w:rFonts w:ascii="Arial" w:hAnsi="Arial" w:cs="Arial"/>
          <w:sz w:val="24"/>
          <w:szCs w:val="24"/>
        </w:rPr>
        <w:t>Definitions of special educational needs (</w:t>
      </w:r>
      <w:r w:rsidR="00FE1673">
        <w:rPr>
          <w:rFonts w:ascii="Arial" w:hAnsi="Arial" w:cs="Arial"/>
          <w:sz w:val="24"/>
          <w:szCs w:val="24"/>
        </w:rPr>
        <w:t>SEND</w:t>
      </w:r>
      <w:r>
        <w:rPr>
          <w:rFonts w:ascii="Arial" w:hAnsi="Arial" w:cs="Arial"/>
          <w:sz w:val="24"/>
          <w:szCs w:val="24"/>
        </w:rPr>
        <w:t>) taken from section 20 of the Children and Families Act 2014.</w:t>
      </w:r>
    </w:p>
    <w:p w14:paraId="11646D67" w14:textId="0A5D87E0" w:rsidR="009A794F" w:rsidRDefault="004316A5">
      <w:pPr>
        <w:jc w:val="both"/>
        <w:rPr>
          <w:rFonts w:ascii="Arial" w:hAnsi="Arial" w:cs="Arial"/>
          <w:sz w:val="24"/>
          <w:szCs w:val="24"/>
        </w:rPr>
      </w:pPr>
      <w:r>
        <w:rPr>
          <w:rFonts w:ascii="Arial" w:hAnsi="Arial" w:cs="Arial"/>
          <w:sz w:val="24"/>
          <w:szCs w:val="24"/>
        </w:rPr>
        <w:t xml:space="preserve">A child or young person has </w:t>
      </w:r>
      <w:r w:rsidR="00FE1673">
        <w:rPr>
          <w:rFonts w:ascii="Arial" w:hAnsi="Arial" w:cs="Arial"/>
          <w:sz w:val="24"/>
          <w:szCs w:val="24"/>
        </w:rPr>
        <w:t>SEND</w:t>
      </w:r>
      <w:r>
        <w:rPr>
          <w:rFonts w:ascii="Arial" w:hAnsi="Arial" w:cs="Arial"/>
          <w:sz w:val="24"/>
          <w:szCs w:val="24"/>
        </w:rPr>
        <w:t xml:space="preserve"> if they have a learning difficulty or disability which calls for special educational provision to be made for them. A child of compulsory school age or a young person has a learning difficulty or disability if they:</w:t>
      </w:r>
    </w:p>
    <w:p w14:paraId="54C5C782" w14:textId="77777777" w:rsidR="009A794F" w:rsidRDefault="004316A5">
      <w:pPr>
        <w:ind w:left="720"/>
        <w:jc w:val="both"/>
        <w:rPr>
          <w:rFonts w:ascii="Arial" w:hAnsi="Arial" w:cs="Arial"/>
          <w:sz w:val="24"/>
          <w:szCs w:val="24"/>
        </w:rPr>
      </w:pPr>
      <w:r>
        <w:rPr>
          <w:rFonts w:ascii="Arial" w:hAnsi="Arial" w:cs="Arial"/>
          <w:sz w:val="24"/>
          <w:szCs w:val="24"/>
        </w:rPr>
        <w:t>a) have a significantly greater difficulty in learning than the majority of others of the same age; or</w:t>
      </w:r>
    </w:p>
    <w:p w14:paraId="42839DD1" w14:textId="77777777" w:rsidR="009A794F" w:rsidRDefault="004316A5">
      <w:pPr>
        <w:ind w:left="720"/>
        <w:jc w:val="both"/>
        <w:rPr>
          <w:rFonts w:ascii="Arial" w:hAnsi="Arial" w:cs="Arial"/>
          <w:sz w:val="24"/>
          <w:szCs w:val="24"/>
        </w:rPr>
      </w:pPr>
      <w:r>
        <w:rPr>
          <w:rFonts w:ascii="Arial" w:hAnsi="Arial" w:cs="Arial"/>
          <w:sz w:val="24"/>
          <w:szCs w:val="24"/>
        </w:rPr>
        <w:t>b) have a disability which prevents or hinders them from making use of educational facilities of a kind generally provided for others of the same age in mainstream schools or mainstream post-16 institutions.</w:t>
      </w:r>
    </w:p>
    <w:p w14:paraId="4E4A41BA" w14:textId="77777777" w:rsidR="009A794F" w:rsidRDefault="009A794F">
      <w:pPr>
        <w:jc w:val="both"/>
        <w:rPr>
          <w:rFonts w:ascii="Arial" w:hAnsi="Arial" w:cs="Arial"/>
          <w:sz w:val="24"/>
          <w:szCs w:val="24"/>
        </w:rPr>
      </w:pPr>
    </w:p>
    <w:p w14:paraId="11C85E81" w14:textId="77777777" w:rsidR="009A794F" w:rsidRDefault="009A794F">
      <w:pPr>
        <w:jc w:val="both"/>
        <w:rPr>
          <w:rFonts w:ascii="Arial" w:hAnsi="Arial" w:cs="Arial"/>
          <w:sz w:val="24"/>
          <w:szCs w:val="24"/>
        </w:rPr>
      </w:pPr>
    </w:p>
    <w:p w14:paraId="565C8FEA" w14:textId="77777777" w:rsidR="004316A5" w:rsidRDefault="004316A5">
      <w:pPr>
        <w:jc w:val="both"/>
        <w:rPr>
          <w:rFonts w:ascii="Arial" w:hAnsi="Arial" w:cs="Arial"/>
          <w:sz w:val="24"/>
          <w:szCs w:val="24"/>
        </w:rPr>
      </w:pPr>
    </w:p>
    <w:p w14:paraId="70C0FAC6" w14:textId="77777777" w:rsidR="004316A5" w:rsidRDefault="004316A5">
      <w:pPr>
        <w:jc w:val="both"/>
        <w:rPr>
          <w:rFonts w:ascii="Arial" w:hAnsi="Arial" w:cs="Arial"/>
          <w:sz w:val="24"/>
          <w:szCs w:val="24"/>
        </w:rPr>
      </w:pPr>
    </w:p>
    <w:p w14:paraId="4EDE3DD9" w14:textId="3809F321" w:rsidR="009A794F" w:rsidRDefault="004316A5">
      <w:pPr>
        <w:jc w:val="both"/>
        <w:rPr>
          <w:rFonts w:ascii="Arial" w:hAnsi="Arial" w:cs="Arial"/>
          <w:sz w:val="24"/>
          <w:szCs w:val="24"/>
        </w:rPr>
      </w:pPr>
      <w:r>
        <w:rPr>
          <w:rFonts w:ascii="Arial" w:hAnsi="Arial" w:cs="Arial"/>
          <w:sz w:val="24"/>
          <w:szCs w:val="24"/>
        </w:rPr>
        <w:t>A child under compulsory school age has special educational needs if they fall within the definition at (a) or (b) above or would do so if special educational provision was not made for them.</w:t>
      </w:r>
    </w:p>
    <w:p w14:paraId="3EF79682" w14:textId="77777777" w:rsidR="009A794F" w:rsidRDefault="004316A5">
      <w:pPr>
        <w:jc w:val="both"/>
        <w:rPr>
          <w:rFonts w:ascii="Arial" w:hAnsi="Arial" w:cs="Arial"/>
          <w:sz w:val="24"/>
          <w:szCs w:val="24"/>
        </w:rPr>
      </w:pPr>
      <w:r>
        <w:rPr>
          <w:rFonts w:ascii="Arial" w:hAnsi="Arial" w:cs="Arial"/>
          <w:sz w:val="24"/>
          <w:szCs w:val="24"/>
        </w:rPr>
        <w:t>Children must not be regarded as having a learning difficulty solely because of the language or form of language of their home if is different from the language in which they will be taught.</w:t>
      </w:r>
    </w:p>
    <w:p w14:paraId="3B55C98D" w14:textId="404B4598" w:rsidR="009A794F" w:rsidRDefault="004316A5">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The coalition government is reforming the way in which provision and support is made for children and young people with special educational needs and/or disabilities in England. New legislation (The Children and Families Act 2014) enacted on the </w:t>
      </w:r>
      <w:proofErr w:type="gramStart"/>
      <w:r>
        <w:rPr>
          <w:rFonts w:ascii="Arial" w:hAnsi="Arial" w:cs="Arial"/>
          <w:color w:val="000000"/>
          <w:sz w:val="24"/>
          <w:szCs w:val="24"/>
        </w:rPr>
        <w:t>13th</w:t>
      </w:r>
      <w:proofErr w:type="gramEnd"/>
      <w:r>
        <w:rPr>
          <w:rFonts w:ascii="Arial" w:hAnsi="Arial" w:cs="Arial"/>
          <w:color w:val="000000"/>
          <w:sz w:val="24"/>
          <w:szCs w:val="24"/>
        </w:rPr>
        <w:t xml:space="preserve"> March comes into force from the 1st September 2014. A new </w:t>
      </w:r>
      <w:r w:rsidR="00FE1673">
        <w:rPr>
          <w:rFonts w:ascii="Arial" w:hAnsi="Arial" w:cs="Arial"/>
          <w:color w:val="000000"/>
          <w:sz w:val="24"/>
          <w:szCs w:val="24"/>
        </w:rPr>
        <w:t>SEND</w:t>
      </w:r>
      <w:r>
        <w:rPr>
          <w:rFonts w:ascii="Arial" w:hAnsi="Arial" w:cs="Arial"/>
          <w:color w:val="000000"/>
          <w:sz w:val="24"/>
          <w:szCs w:val="24"/>
        </w:rPr>
        <w:t xml:space="preserve"> Code of Practice also accompanies this legislation.</w:t>
      </w:r>
    </w:p>
    <w:p w14:paraId="6521F545" w14:textId="492478CB" w:rsidR="009A794F" w:rsidRDefault="004316A5">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More details about the reforms and the </w:t>
      </w:r>
      <w:r w:rsidR="00FE1673">
        <w:rPr>
          <w:rFonts w:ascii="Arial" w:hAnsi="Arial" w:cs="Arial"/>
          <w:color w:val="000000"/>
          <w:sz w:val="24"/>
          <w:szCs w:val="24"/>
        </w:rPr>
        <w:t>SEND</w:t>
      </w:r>
      <w:r>
        <w:rPr>
          <w:rFonts w:ascii="Arial" w:hAnsi="Arial" w:cs="Arial"/>
          <w:color w:val="000000"/>
          <w:sz w:val="24"/>
          <w:szCs w:val="24"/>
        </w:rPr>
        <w:t xml:space="preserve"> Code of Practice can be found on the Department for Education’s website:</w:t>
      </w:r>
    </w:p>
    <w:p w14:paraId="62CB4A1B" w14:textId="77777777" w:rsidR="009A794F" w:rsidRDefault="009A794F">
      <w:pPr>
        <w:autoSpaceDE w:val="0"/>
        <w:autoSpaceDN w:val="0"/>
        <w:adjustRightInd w:val="0"/>
        <w:spacing w:after="0" w:line="240" w:lineRule="auto"/>
        <w:jc w:val="both"/>
        <w:rPr>
          <w:rFonts w:ascii="Arial" w:hAnsi="Arial" w:cs="Arial"/>
          <w:color w:val="000000"/>
          <w:sz w:val="24"/>
          <w:szCs w:val="24"/>
        </w:rPr>
      </w:pPr>
    </w:p>
    <w:p w14:paraId="2BE6D92F" w14:textId="48A4118B" w:rsidR="009A794F" w:rsidRDefault="004316A5">
      <w:pPr>
        <w:autoSpaceDE w:val="0"/>
        <w:autoSpaceDN w:val="0"/>
        <w:adjustRightInd w:val="0"/>
        <w:spacing w:after="0" w:line="240" w:lineRule="auto"/>
        <w:ind w:left="1440" w:hanging="1440"/>
        <w:jc w:val="both"/>
        <w:rPr>
          <w:rFonts w:ascii="Arial" w:hAnsi="Arial" w:cs="Arial"/>
          <w:color w:val="0000FF"/>
          <w:sz w:val="24"/>
          <w:szCs w:val="24"/>
        </w:rPr>
      </w:pPr>
      <w:hyperlink r:id="rId7" w:history="1">
        <w:r>
          <w:rPr>
            <w:rStyle w:val="Hyperlink"/>
            <w:rFonts w:ascii="Arial" w:hAnsi="Arial" w:cs="Arial"/>
            <w:sz w:val="24"/>
            <w:szCs w:val="24"/>
          </w:rPr>
          <w:t>www.education.gov.uk/schools/pupilsupport/</w:t>
        </w:r>
        <w:r w:rsidR="00FE1673">
          <w:rPr>
            <w:rStyle w:val="Hyperlink"/>
            <w:rFonts w:ascii="Arial" w:hAnsi="Arial" w:cs="Arial"/>
            <w:sz w:val="24"/>
            <w:szCs w:val="24"/>
          </w:rPr>
          <w:t>SEND</w:t>
        </w:r>
      </w:hyperlink>
    </w:p>
    <w:p w14:paraId="52269EB7" w14:textId="77777777" w:rsidR="009A794F" w:rsidRDefault="009A794F">
      <w:pPr>
        <w:autoSpaceDE w:val="0"/>
        <w:autoSpaceDN w:val="0"/>
        <w:adjustRightInd w:val="0"/>
        <w:spacing w:after="0" w:line="240" w:lineRule="auto"/>
        <w:jc w:val="both"/>
        <w:rPr>
          <w:rFonts w:ascii="Arial" w:hAnsi="Arial" w:cs="Arial"/>
          <w:color w:val="0000FF"/>
          <w:sz w:val="24"/>
          <w:szCs w:val="24"/>
        </w:rPr>
      </w:pPr>
    </w:p>
    <w:p w14:paraId="2EA3A6A0" w14:textId="4E6B8535" w:rsidR="009A794F" w:rsidRDefault="004316A5">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One significant change arising from the reforms is that Statements of Special Educational Needs, for those children with the most complex needs, have now been replaced with a new Education, Health and Care (EHC) Plan. These plans are being supported by an Education, Health and Care Plan Pathway.  You can find more information on Tameside’s </w:t>
      </w:r>
      <w:r w:rsidR="00FE1673">
        <w:rPr>
          <w:rFonts w:ascii="Arial" w:hAnsi="Arial" w:cs="Arial"/>
          <w:color w:val="000000"/>
          <w:sz w:val="24"/>
          <w:szCs w:val="24"/>
        </w:rPr>
        <w:t>SEND</w:t>
      </w:r>
      <w:r>
        <w:rPr>
          <w:rFonts w:ascii="Arial" w:hAnsi="Arial" w:cs="Arial"/>
          <w:color w:val="000000"/>
          <w:sz w:val="24"/>
          <w:szCs w:val="24"/>
        </w:rPr>
        <w:t>D Local Offer website:</w:t>
      </w:r>
    </w:p>
    <w:p w14:paraId="573C214A" w14:textId="77777777" w:rsidR="009A794F" w:rsidRDefault="009A794F">
      <w:pPr>
        <w:autoSpaceDE w:val="0"/>
        <w:autoSpaceDN w:val="0"/>
        <w:adjustRightInd w:val="0"/>
        <w:spacing w:after="0" w:line="240" w:lineRule="auto"/>
        <w:jc w:val="both"/>
        <w:rPr>
          <w:rFonts w:ascii="Arial" w:hAnsi="Arial" w:cs="Arial"/>
          <w:color w:val="000000"/>
          <w:sz w:val="24"/>
          <w:szCs w:val="24"/>
        </w:rPr>
      </w:pPr>
    </w:p>
    <w:p w14:paraId="38D5F391" w14:textId="77777777" w:rsidR="009A794F" w:rsidRDefault="004316A5">
      <w:pPr>
        <w:autoSpaceDE w:val="0"/>
        <w:autoSpaceDN w:val="0"/>
        <w:adjustRightInd w:val="0"/>
        <w:spacing w:after="0" w:line="240" w:lineRule="auto"/>
        <w:ind w:left="720" w:hanging="720"/>
        <w:rPr>
          <w:rFonts w:ascii="Arial" w:hAnsi="Arial" w:cs="Arial"/>
          <w:color w:val="000000"/>
          <w:sz w:val="24"/>
          <w:szCs w:val="24"/>
        </w:rPr>
      </w:pPr>
      <w:hyperlink r:id="rId8" w:history="1">
        <w:r>
          <w:rPr>
            <w:rStyle w:val="Hyperlink"/>
            <w:rFonts w:ascii="Arial" w:hAnsi="Arial" w:cs="Arial"/>
            <w:sz w:val="24"/>
            <w:szCs w:val="24"/>
          </w:rPr>
          <w:t>http://www.tameside.gov.uk/localoffer/</w:t>
        </w:r>
      </w:hyperlink>
    </w:p>
    <w:p w14:paraId="02EDD9CC" w14:textId="77777777" w:rsidR="009A794F" w:rsidRDefault="009A794F">
      <w:pPr>
        <w:autoSpaceDE w:val="0"/>
        <w:autoSpaceDN w:val="0"/>
        <w:adjustRightInd w:val="0"/>
        <w:spacing w:after="0" w:line="240" w:lineRule="auto"/>
        <w:ind w:left="720" w:firstLine="720"/>
        <w:jc w:val="both"/>
        <w:rPr>
          <w:rFonts w:ascii="Arial" w:hAnsi="Arial" w:cs="Arial"/>
          <w:color w:val="000000"/>
          <w:sz w:val="24"/>
          <w:szCs w:val="24"/>
        </w:rPr>
      </w:pPr>
    </w:p>
    <w:p w14:paraId="79C90B99" w14:textId="72DC8E8E" w:rsidR="009A794F" w:rsidRDefault="004316A5">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The </w:t>
      </w:r>
      <w:r w:rsidR="00FE1673">
        <w:rPr>
          <w:rFonts w:ascii="Arial" w:hAnsi="Arial" w:cs="Arial"/>
          <w:color w:val="000000"/>
          <w:sz w:val="24"/>
          <w:szCs w:val="24"/>
        </w:rPr>
        <w:t>SEND</w:t>
      </w:r>
      <w:r>
        <w:rPr>
          <w:rFonts w:ascii="Arial" w:hAnsi="Arial" w:cs="Arial"/>
          <w:color w:val="000000"/>
          <w:sz w:val="24"/>
          <w:szCs w:val="24"/>
        </w:rPr>
        <w:t>D Local Offer is a resource which is designed to support children and young people with special educational needs and/or disabilities and their families. It describes the services and provision that are available to those families in Tameside that have an Education,</w:t>
      </w:r>
      <w:r>
        <w:rPr>
          <w:rFonts w:ascii="Arial" w:hAnsi="Arial" w:cs="Arial"/>
          <w:color w:val="0000FF"/>
          <w:sz w:val="24"/>
          <w:szCs w:val="24"/>
        </w:rPr>
        <w:t xml:space="preserve"> </w:t>
      </w:r>
      <w:r>
        <w:rPr>
          <w:rFonts w:ascii="Arial" w:hAnsi="Arial" w:cs="Arial"/>
          <w:color w:val="000000"/>
          <w:sz w:val="24"/>
          <w:szCs w:val="24"/>
        </w:rPr>
        <w:t xml:space="preserve">Health and Care Plan and those who do not have a plan, but still have some form of special educational need. The </w:t>
      </w:r>
      <w:r w:rsidR="00FE1673">
        <w:rPr>
          <w:rFonts w:ascii="Arial" w:hAnsi="Arial" w:cs="Arial"/>
          <w:color w:val="000000"/>
          <w:sz w:val="24"/>
          <w:szCs w:val="24"/>
        </w:rPr>
        <w:t>SEND</w:t>
      </w:r>
      <w:r>
        <w:rPr>
          <w:rFonts w:ascii="Arial" w:hAnsi="Arial" w:cs="Arial"/>
          <w:color w:val="000000"/>
          <w:sz w:val="24"/>
          <w:szCs w:val="24"/>
        </w:rPr>
        <w:t>D Local Offer includes information about public services across education, health and social care, as well as those provided by the private, voluntary and community sectors.</w:t>
      </w:r>
    </w:p>
    <w:p w14:paraId="30CED808" w14:textId="77777777" w:rsidR="009A794F" w:rsidRDefault="009A794F">
      <w:pPr>
        <w:spacing w:after="0" w:line="240" w:lineRule="auto"/>
        <w:jc w:val="both"/>
        <w:rPr>
          <w:rFonts w:ascii="Arial" w:hAnsi="Arial" w:cs="Arial"/>
          <w:sz w:val="32"/>
          <w:szCs w:val="28"/>
          <w:u w:val="single"/>
        </w:rPr>
      </w:pPr>
    </w:p>
    <w:p w14:paraId="0A428799" w14:textId="77777777" w:rsidR="009A794F" w:rsidRDefault="009A794F">
      <w:pPr>
        <w:spacing w:after="0" w:line="240" w:lineRule="auto"/>
        <w:jc w:val="both"/>
        <w:rPr>
          <w:rFonts w:ascii="Arial" w:eastAsia="Calibri" w:hAnsi="Arial" w:cs="Arial"/>
          <w:b/>
          <w:sz w:val="18"/>
          <w:szCs w:val="32"/>
        </w:rPr>
      </w:pPr>
    </w:p>
    <w:p w14:paraId="3558A025" w14:textId="77777777" w:rsidR="009A794F" w:rsidRDefault="009A794F">
      <w:pPr>
        <w:autoSpaceDE w:val="0"/>
        <w:autoSpaceDN w:val="0"/>
        <w:adjustRightInd w:val="0"/>
        <w:spacing w:after="0" w:line="240" w:lineRule="auto"/>
        <w:jc w:val="both"/>
        <w:rPr>
          <w:rFonts w:ascii="Arial" w:hAnsi="Arial" w:cs="Arial"/>
          <w:sz w:val="28"/>
          <w:szCs w:val="28"/>
        </w:rPr>
      </w:pPr>
    </w:p>
    <w:p w14:paraId="240481B0" w14:textId="77777777" w:rsidR="009A794F" w:rsidRDefault="009A794F">
      <w:pPr>
        <w:autoSpaceDE w:val="0"/>
        <w:autoSpaceDN w:val="0"/>
        <w:adjustRightInd w:val="0"/>
        <w:spacing w:after="0" w:line="240" w:lineRule="auto"/>
        <w:jc w:val="both"/>
        <w:rPr>
          <w:rFonts w:ascii="Arial" w:hAnsi="Arial" w:cs="Arial"/>
          <w:sz w:val="28"/>
          <w:szCs w:val="28"/>
        </w:rPr>
      </w:pPr>
    </w:p>
    <w:p w14:paraId="5BEFF309" w14:textId="77777777" w:rsidR="009A794F" w:rsidRDefault="009A794F">
      <w:pPr>
        <w:autoSpaceDE w:val="0"/>
        <w:autoSpaceDN w:val="0"/>
        <w:adjustRightInd w:val="0"/>
        <w:spacing w:after="0" w:line="240" w:lineRule="auto"/>
        <w:jc w:val="both"/>
        <w:rPr>
          <w:rFonts w:ascii="Arial" w:hAnsi="Arial" w:cs="Arial"/>
          <w:sz w:val="28"/>
          <w:szCs w:val="28"/>
        </w:rPr>
      </w:pPr>
    </w:p>
    <w:p w14:paraId="1F4B7FA8" w14:textId="77777777" w:rsidR="009A794F" w:rsidRDefault="009A794F">
      <w:pPr>
        <w:autoSpaceDE w:val="0"/>
        <w:autoSpaceDN w:val="0"/>
        <w:adjustRightInd w:val="0"/>
        <w:spacing w:after="0" w:line="240" w:lineRule="auto"/>
        <w:jc w:val="both"/>
        <w:rPr>
          <w:rFonts w:ascii="Arial" w:hAnsi="Arial" w:cs="Arial"/>
          <w:sz w:val="28"/>
          <w:szCs w:val="28"/>
        </w:rPr>
      </w:pPr>
    </w:p>
    <w:p w14:paraId="2E6D0C46" w14:textId="77777777" w:rsidR="009A794F" w:rsidRDefault="009A794F">
      <w:pPr>
        <w:autoSpaceDE w:val="0"/>
        <w:autoSpaceDN w:val="0"/>
        <w:adjustRightInd w:val="0"/>
        <w:spacing w:after="0" w:line="240" w:lineRule="auto"/>
        <w:jc w:val="both"/>
        <w:rPr>
          <w:rFonts w:ascii="Arial" w:hAnsi="Arial" w:cs="Arial"/>
          <w:sz w:val="28"/>
          <w:szCs w:val="28"/>
        </w:rPr>
      </w:pPr>
    </w:p>
    <w:p w14:paraId="287CB4C5" w14:textId="77777777" w:rsidR="009A794F" w:rsidRDefault="009A794F">
      <w:pPr>
        <w:autoSpaceDE w:val="0"/>
        <w:autoSpaceDN w:val="0"/>
        <w:adjustRightInd w:val="0"/>
        <w:spacing w:after="0" w:line="240" w:lineRule="auto"/>
        <w:jc w:val="both"/>
        <w:rPr>
          <w:rFonts w:ascii="Arial" w:hAnsi="Arial" w:cs="Arial"/>
          <w:sz w:val="28"/>
          <w:szCs w:val="28"/>
        </w:rPr>
      </w:pPr>
    </w:p>
    <w:p w14:paraId="532FAD27" w14:textId="77777777" w:rsidR="009A794F" w:rsidRDefault="009A794F">
      <w:pPr>
        <w:autoSpaceDE w:val="0"/>
        <w:autoSpaceDN w:val="0"/>
        <w:adjustRightInd w:val="0"/>
        <w:spacing w:after="0" w:line="240" w:lineRule="auto"/>
        <w:jc w:val="both"/>
        <w:rPr>
          <w:rFonts w:ascii="Arial" w:hAnsi="Arial" w:cs="Arial"/>
          <w:sz w:val="28"/>
          <w:szCs w:val="28"/>
        </w:rPr>
      </w:pPr>
    </w:p>
    <w:p w14:paraId="671284DC" w14:textId="77777777" w:rsidR="009A794F" w:rsidRDefault="009A794F">
      <w:pPr>
        <w:autoSpaceDE w:val="0"/>
        <w:autoSpaceDN w:val="0"/>
        <w:adjustRightInd w:val="0"/>
        <w:spacing w:after="0" w:line="240" w:lineRule="auto"/>
        <w:jc w:val="both"/>
        <w:rPr>
          <w:rFonts w:ascii="Arial" w:hAnsi="Arial" w:cs="Arial"/>
          <w:sz w:val="28"/>
          <w:szCs w:val="28"/>
        </w:rPr>
      </w:pPr>
    </w:p>
    <w:p w14:paraId="4C7FE801" w14:textId="77777777" w:rsidR="009A794F" w:rsidRDefault="009A794F">
      <w:pPr>
        <w:autoSpaceDE w:val="0"/>
        <w:autoSpaceDN w:val="0"/>
        <w:adjustRightInd w:val="0"/>
        <w:spacing w:after="0" w:line="240" w:lineRule="auto"/>
        <w:jc w:val="both"/>
        <w:rPr>
          <w:rFonts w:ascii="Arial" w:hAnsi="Arial" w:cs="Arial"/>
          <w:sz w:val="28"/>
          <w:szCs w:val="28"/>
        </w:rPr>
      </w:pPr>
    </w:p>
    <w:p w14:paraId="61F44068" w14:textId="77777777" w:rsidR="009A794F" w:rsidRDefault="009A794F">
      <w:pPr>
        <w:autoSpaceDE w:val="0"/>
        <w:autoSpaceDN w:val="0"/>
        <w:adjustRightInd w:val="0"/>
        <w:spacing w:after="0" w:line="240" w:lineRule="auto"/>
        <w:jc w:val="both"/>
        <w:rPr>
          <w:rFonts w:ascii="Arial" w:hAnsi="Arial" w:cs="Arial"/>
          <w:sz w:val="28"/>
          <w:szCs w:val="28"/>
        </w:rPr>
      </w:pPr>
    </w:p>
    <w:p w14:paraId="7257D202" w14:textId="77777777" w:rsidR="009A794F" w:rsidRDefault="009A794F">
      <w:pPr>
        <w:autoSpaceDE w:val="0"/>
        <w:autoSpaceDN w:val="0"/>
        <w:adjustRightInd w:val="0"/>
        <w:spacing w:after="0" w:line="240" w:lineRule="auto"/>
        <w:jc w:val="both"/>
        <w:rPr>
          <w:rFonts w:ascii="Arial" w:hAnsi="Arial" w:cs="Arial"/>
          <w:sz w:val="28"/>
          <w:szCs w:val="28"/>
        </w:rPr>
      </w:pPr>
    </w:p>
    <w:p w14:paraId="2E209D13" w14:textId="77777777" w:rsidR="009A794F" w:rsidRDefault="009A794F">
      <w:pPr>
        <w:autoSpaceDE w:val="0"/>
        <w:autoSpaceDN w:val="0"/>
        <w:adjustRightInd w:val="0"/>
        <w:spacing w:after="0" w:line="240" w:lineRule="auto"/>
        <w:jc w:val="both"/>
        <w:rPr>
          <w:rFonts w:ascii="Arial" w:hAnsi="Arial" w:cs="Arial"/>
          <w:sz w:val="28"/>
          <w:szCs w:val="28"/>
        </w:rPr>
      </w:pPr>
    </w:p>
    <w:p w14:paraId="3436AF9B" w14:textId="77777777" w:rsidR="009A794F" w:rsidRDefault="009A794F">
      <w:pPr>
        <w:autoSpaceDE w:val="0"/>
        <w:autoSpaceDN w:val="0"/>
        <w:adjustRightInd w:val="0"/>
        <w:spacing w:after="0" w:line="240" w:lineRule="auto"/>
        <w:jc w:val="both"/>
        <w:rPr>
          <w:rFonts w:ascii="Arial" w:hAnsi="Arial" w:cs="Arial"/>
          <w:sz w:val="28"/>
          <w:szCs w:val="28"/>
        </w:rPr>
      </w:pPr>
    </w:p>
    <w:p w14:paraId="30FB8EA6" w14:textId="77777777" w:rsidR="009A794F" w:rsidRDefault="009A794F">
      <w:pPr>
        <w:autoSpaceDE w:val="0"/>
        <w:autoSpaceDN w:val="0"/>
        <w:adjustRightInd w:val="0"/>
        <w:spacing w:after="0" w:line="240" w:lineRule="auto"/>
        <w:jc w:val="both"/>
        <w:rPr>
          <w:rFonts w:ascii="Arial" w:hAnsi="Arial" w:cs="Arial"/>
          <w:sz w:val="28"/>
          <w:szCs w:val="28"/>
        </w:rPr>
      </w:pPr>
    </w:p>
    <w:p w14:paraId="3D9C38C4" w14:textId="77777777" w:rsidR="009A794F" w:rsidRDefault="009A794F">
      <w:pPr>
        <w:autoSpaceDE w:val="0"/>
        <w:autoSpaceDN w:val="0"/>
        <w:adjustRightInd w:val="0"/>
        <w:spacing w:after="0" w:line="240" w:lineRule="auto"/>
        <w:jc w:val="right"/>
        <w:rPr>
          <w:rFonts w:ascii="Arial" w:hAnsi="Arial" w:cs="Arial"/>
          <w:sz w:val="28"/>
          <w:szCs w:val="28"/>
        </w:rPr>
      </w:pPr>
    </w:p>
    <w:p w14:paraId="2D3A9577" w14:textId="77777777" w:rsidR="009A794F" w:rsidRDefault="009A794F">
      <w:pPr>
        <w:autoSpaceDE w:val="0"/>
        <w:autoSpaceDN w:val="0"/>
        <w:adjustRightInd w:val="0"/>
        <w:spacing w:after="0" w:line="240" w:lineRule="auto"/>
        <w:jc w:val="both"/>
        <w:rPr>
          <w:rFonts w:ascii="Arial" w:hAnsi="Arial" w:cs="Arial"/>
          <w:sz w:val="28"/>
          <w:szCs w:val="28"/>
        </w:rPr>
      </w:pPr>
    </w:p>
    <w:p w14:paraId="6E54F50F" w14:textId="77777777" w:rsidR="009A794F" w:rsidRDefault="009A794F">
      <w:pPr>
        <w:autoSpaceDE w:val="0"/>
        <w:autoSpaceDN w:val="0"/>
        <w:adjustRightInd w:val="0"/>
        <w:spacing w:after="0" w:line="240" w:lineRule="auto"/>
        <w:jc w:val="both"/>
        <w:rPr>
          <w:rFonts w:ascii="Arial" w:hAnsi="Arial" w:cs="Arial"/>
          <w:sz w:val="28"/>
          <w:szCs w:val="28"/>
        </w:rPr>
      </w:pPr>
    </w:p>
    <w:p w14:paraId="4C4A24C7" w14:textId="77777777" w:rsidR="009A794F" w:rsidRDefault="004316A5">
      <w:pPr>
        <w:autoSpaceDE w:val="0"/>
        <w:autoSpaceDN w:val="0"/>
        <w:adjustRightInd w:val="0"/>
        <w:spacing w:after="0" w:line="240" w:lineRule="auto"/>
        <w:jc w:val="both"/>
        <w:rPr>
          <w:rFonts w:ascii="Arial" w:hAnsi="Arial" w:cs="Arial"/>
          <w:sz w:val="28"/>
          <w:szCs w:val="28"/>
        </w:rPr>
      </w:pPr>
      <w:r>
        <w:rPr>
          <w:rFonts w:ascii="Arial" w:hAnsi="Arial" w:cs="Arial"/>
          <w:sz w:val="28"/>
          <w:szCs w:val="28"/>
        </w:rPr>
        <w:t>1. Aims and Objectives</w:t>
      </w:r>
    </w:p>
    <w:p w14:paraId="5371C886" w14:textId="77777777" w:rsidR="009A794F" w:rsidRDefault="009A794F">
      <w:pPr>
        <w:autoSpaceDE w:val="0"/>
        <w:autoSpaceDN w:val="0"/>
        <w:adjustRightInd w:val="0"/>
        <w:spacing w:after="0" w:line="240" w:lineRule="auto"/>
        <w:jc w:val="both"/>
        <w:rPr>
          <w:rFonts w:ascii="Arial" w:hAnsi="Arial" w:cs="Arial"/>
          <w:sz w:val="28"/>
          <w:szCs w:val="28"/>
        </w:rPr>
      </w:pPr>
    </w:p>
    <w:p w14:paraId="4F269B8A" w14:textId="77777777" w:rsidR="009A794F" w:rsidRDefault="004316A5">
      <w:pPr>
        <w:autoSpaceDE w:val="0"/>
        <w:autoSpaceDN w:val="0"/>
        <w:adjustRightInd w:val="0"/>
        <w:spacing w:after="0" w:line="240" w:lineRule="auto"/>
        <w:jc w:val="both"/>
        <w:rPr>
          <w:rFonts w:ascii="Arial" w:hAnsi="Arial" w:cs="Arial"/>
          <w:sz w:val="28"/>
          <w:szCs w:val="28"/>
        </w:rPr>
      </w:pPr>
      <w:r>
        <w:rPr>
          <w:rFonts w:ascii="Arial" w:hAnsi="Arial" w:cs="Arial"/>
          <w:sz w:val="28"/>
          <w:szCs w:val="28"/>
        </w:rPr>
        <w:t>Aims</w:t>
      </w:r>
    </w:p>
    <w:p w14:paraId="5256D4ED" w14:textId="34A36920" w:rsidR="00A45768" w:rsidRDefault="00A45768">
      <w:pPr>
        <w:autoSpaceDE w:val="0"/>
        <w:autoSpaceDN w:val="0"/>
        <w:adjustRightInd w:val="0"/>
        <w:spacing w:after="0" w:line="240" w:lineRule="auto"/>
        <w:rPr>
          <w:rFonts w:ascii="Arial" w:eastAsiaTheme="minorHAnsi" w:hAnsi="Arial" w:cs="Arial"/>
          <w:sz w:val="24"/>
          <w:szCs w:val="24"/>
          <w:lang w:eastAsia="en-US"/>
        </w:rPr>
      </w:pPr>
      <w:r w:rsidRPr="00A45768">
        <w:rPr>
          <w:rFonts w:ascii="Arial" w:eastAsiaTheme="minorHAnsi" w:hAnsi="Arial" w:cs="Arial"/>
          <w:sz w:val="24"/>
          <w:szCs w:val="24"/>
          <w:lang w:eastAsia="en-US"/>
        </w:rPr>
        <w:t xml:space="preserve">As members of a Church of England community, we follow our </w:t>
      </w:r>
      <w:r>
        <w:rPr>
          <w:rFonts w:ascii="Arial" w:eastAsiaTheme="minorHAnsi" w:hAnsi="Arial" w:cs="Arial"/>
          <w:sz w:val="24"/>
          <w:szCs w:val="24"/>
          <w:lang w:eastAsia="en-US"/>
        </w:rPr>
        <w:t xml:space="preserve">Christian </w:t>
      </w:r>
      <w:r w:rsidRPr="00A45768">
        <w:rPr>
          <w:rFonts w:ascii="Arial" w:eastAsiaTheme="minorHAnsi" w:hAnsi="Arial" w:cs="Arial"/>
          <w:sz w:val="24"/>
          <w:szCs w:val="24"/>
          <w:lang w:eastAsia="en-US"/>
        </w:rPr>
        <w:t xml:space="preserve">mission and vision statements to maximise full academic, social, emotional and physical potentials. </w:t>
      </w:r>
      <w:r>
        <w:rPr>
          <w:rFonts w:ascii="Arial" w:eastAsiaTheme="minorHAnsi" w:hAnsi="Arial" w:cs="Arial"/>
          <w:sz w:val="24"/>
          <w:szCs w:val="24"/>
          <w:lang w:eastAsia="en-US"/>
        </w:rPr>
        <w:t xml:space="preserve">Christianity is at the heart of everything we do, and we recognise all God’s children and their individual talents. </w:t>
      </w:r>
    </w:p>
    <w:p w14:paraId="18CAA8A2" w14:textId="77777777" w:rsidR="00A45768" w:rsidRDefault="00A45768">
      <w:pPr>
        <w:autoSpaceDE w:val="0"/>
        <w:autoSpaceDN w:val="0"/>
        <w:adjustRightInd w:val="0"/>
        <w:spacing w:after="0" w:line="240" w:lineRule="auto"/>
        <w:rPr>
          <w:rFonts w:ascii="Arial" w:eastAsiaTheme="minorHAnsi" w:hAnsi="Arial" w:cs="Arial"/>
          <w:sz w:val="24"/>
          <w:szCs w:val="24"/>
          <w:lang w:eastAsia="en-US"/>
        </w:rPr>
      </w:pPr>
    </w:p>
    <w:p w14:paraId="1729D554" w14:textId="6284180C" w:rsidR="009A794F" w:rsidRDefault="00A45768">
      <w:pPr>
        <w:autoSpaceDE w:val="0"/>
        <w:autoSpaceDN w:val="0"/>
        <w:adjustRightInd w:val="0"/>
        <w:spacing w:after="0" w:line="240" w:lineRule="auto"/>
        <w:rPr>
          <w:rFonts w:ascii="Arial" w:eastAsiaTheme="minorHAnsi" w:hAnsi="Arial" w:cs="Arial"/>
          <w:sz w:val="24"/>
          <w:szCs w:val="24"/>
          <w:lang w:eastAsia="en-US"/>
        </w:rPr>
      </w:pPr>
      <w:r>
        <w:rPr>
          <w:rFonts w:ascii="Arial" w:eastAsiaTheme="minorHAnsi" w:hAnsi="Arial" w:cs="Arial"/>
          <w:sz w:val="24"/>
          <w:szCs w:val="24"/>
          <w:lang w:eastAsia="en-US"/>
        </w:rPr>
        <w:t>W</w:t>
      </w:r>
      <w:r w:rsidR="004316A5">
        <w:rPr>
          <w:rFonts w:ascii="Arial" w:eastAsiaTheme="minorHAnsi" w:hAnsi="Arial" w:cs="Arial"/>
          <w:sz w:val="24"/>
          <w:szCs w:val="24"/>
          <w:lang w:eastAsia="en-US"/>
        </w:rPr>
        <w:t>e aim to provide every child with access to a broad and balanced education. This includes the National Curriculum in line with the Special Educational Needs Code of Practice.</w:t>
      </w:r>
    </w:p>
    <w:p w14:paraId="3AE9A2FA" w14:textId="77777777" w:rsidR="009A794F" w:rsidRDefault="009A794F">
      <w:pPr>
        <w:autoSpaceDE w:val="0"/>
        <w:autoSpaceDN w:val="0"/>
        <w:adjustRightInd w:val="0"/>
        <w:spacing w:after="0" w:line="240" w:lineRule="auto"/>
        <w:jc w:val="both"/>
        <w:rPr>
          <w:rFonts w:ascii="Arial" w:hAnsi="Arial" w:cs="Arial"/>
          <w:sz w:val="28"/>
          <w:szCs w:val="28"/>
        </w:rPr>
      </w:pPr>
    </w:p>
    <w:p w14:paraId="301E11C9" w14:textId="77777777" w:rsidR="009A794F" w:rsidRDefault="004316A5">
      <w:pPr>
        <w:autoSpaceDE w:val="0"/>
        <w:autoSpaceDN w:val="0"/>
        <w:adjustRightInd w:val="0"/>
        <w:spacing w:after="0" w:line="240" w:lineRule="auto"/>
        <w:jc w:val="both"/>
        <w:rPr>
          <w:rFonts w:ascii="Arial" w:hAnsi="Arial" w:cs="Arial"/>
          <w:sz w:val="28"/>
          <w:szCs w:val="28"/>
        </w:rPr>
      </w:pPr>
      <w:r>
        <w:rPr>
          <w:rFonts w:ascii="Arial" w:hAnsi="Arial" w:cs="Arial"/>
          <w:sz w:val="28"/>
          <w:szCs w:val="28"/>
        </w:rPr>
        <w:t>Objectives</w:t>
      </w:r>
    </w:p>
    <w:p w14:paraId="0C9D1202" w14:textId="0169F44F" w:rsidR="009A794F" w:rsidRDefault="004316A5">
      <w:pPr>
        <w:pStyle w:val="ListParagraph"/>
        <w:numPr>
          <w:ilvl w:val="0"/>
          <w:numId w:val="1"/>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Staff members seek to identify the needs of pupils with </w:t>
      </w:r>
      <w:r w:rsidR="00FE1673">
        <w:rPr>
          <w:rFonts w:ascii="Arial" w:hAnsi="Arial" w:cs="Arial"/>
          <w:sz w:val="24"/>
          <w:szCs w:val="24"/>
        </w:rPr>
        <w:t>SEND</w:t>
      </w:r>
      <w:r>
        <w:rPr>
          <w:rFonts w:ascii="Arial" w:hAnsi="Arial" w:cs="Arial"/>
          <w:sz w:val="24"/>
          <w:szCs w:val="24"/>
        </w:rPr>
        <w:t xml:space="preserve"> as early as possible. This is most effectively done by gathering information from parents, education, health and care services and early years settings prior to the child’s entry into the school.</w:t>
      </w:r>
    </w:p>
    <w:p w14:paraId="00C87CDF" w14:textId="590E7F43" w:rsidR="009A794F" w:rsidRDefault="004316A5">
      <w:pPr>
        <w:pStyle w:val="ListParagraph"/>
        <w:numPr>
          <w:ilvl w:val="0"/>
          <w:numId w:val="1"/>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Monitor the progress of all pupils in order to aid the identification of pupils with </w:t>
      </w:r>
      <w:r w:rsidR="00FE1673">
        <w:rPr>
          <w:rFonts w:ascii="Arial" w:hAnsi="Arial" w:cs="Arial"/>
          <w:sz w:val="24"/>
          <w:szCs w:val="24"/>
        </w:rPr>
        <w:t>SEND</w:t>
      </w:r>
      <w:r>
        <w:rPr>
          <w:rFonts w:ascii="Arial" w:hAnsi="Arial" w:cs="Arial"/>
          <w:sz w:val="24"/>
          <w:szCs w:val="24"/>
        </w:rPr>
        <w:t xml:space="preserve">. Continuous monitoring of those pupils with </w:t>
      </w:r>
      <w:r w:rsidR="00FE1673">
        <w:rPr>
          <w:rFonts w:ascii="Arial" w:hAnsi="Arial" w:cs="Arial"/>
          <w:sz w:val="24"/>
          <w:szCs w:val="24"/>
        </w:rPr>
        <w:t>SEND</w:t>
      </w:r>
      <w:r>
        <w:rPr>
          <w:rFonts w:ascii="Arial" w:hAnsi="Arial" w:cs="Arial"/>
          <w:sz w:val="24"/>
          <w:szCs w:val="24"/>
        </w:rPr>
        <w:t xml:space="preserve"> by their teachers will help to ensure that they are able to reach their full potential.</w:t>
      </w:r>
    </w:p>
    <w:p w14:paraId="266B1596" w14:textId="0114B000" w:rsidR="009A794F" w:rsidRDefault="004316A5">
      <w:pPr>
        <w:pStyle w:val="ListParagraph"/>
        <w:numPr>
          <w:ilvl w:val="0"/>
          <w:numId w:val="1"/>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Make appropriate provision to overcome all barriers to learning and ensure pupils with </w:t>
      </w:r>
      <w:r w:rsidR="00FE1673">
        <w:rPr>
          <w:rFonts w:ascii="Arial" w:hAnsi="Arial" w:cs="Arial"/>
          <w:sz w:val="24"/>
          <w:szCs w:val="24"/>
        </w:rPr>
        <w:t>SEND</w:t>
      </w:r>
      <w:r>
        <w:rPr>
          <w:rFonts w:ascii="Arial" w:hAnsi="Arial" w:cs="Arial"/>
          <w:sz w:val="24"/>
          <w:szCs w:val="24"/>
        </w:rPr>
        <w:t xml:space="preserve"> have full access to the National Curriculum. This will be co-ordinated by the </w:t>
      </w:r>
      <w:r w:rsidR="00FE1673">
        <w:rPr>
          <w:rFonts w:ascii="Arial" w:hAnsi="Arial" w:cs="Arial"/>
          <w:sz w:val="24"/>
          <w:szCs w:val="24"/>
        </w:rPr>
        <w:t>SEND</w:t>
      </w:r>
      <w:r>
        <w:rPr>
          <w:rFonts w:ascii="Arial" w:hAnsi="Arial" w:cs="Arial"/>
          <w:sz w:val="24"/>
          <w:szCs w:val="24"/>
        </w:rPr>
        <w:t xml:space="preserve">Co and Headteacher and will be carefully monitored and regularly reviewed in order to ensure that individual targets are being </w:t>
      </w:r>
      <w:proofErr w:type="gramStart"/>
      <w:r>
        <w:rPr>
          <w:rFonts w:ascii="Arial" w:hAnsi="Arial" w:cs="Arial"/>
          <w:sz w:val="24"/>
          <w:szCs w:val="24"/>
        </w:rPr>
        <w:t>met</w:t>
      </w:r>
      <w:proofErr w:type="gramEnd"/>
      <w:r>
        <w:rPr>
          <w:rFonts w:ascii="Arial" w:hAnsi="Arial" w:cs="Arial"/>
          <w:sz w:val="24"/>
          <w:szCs w:val="24"/>
        </w:rPr>
        <w:t xml:space="preserve"> and all pupils’ needs are catered for.</w:t>
      </w:r>
    </w:p>
    <w:p w14:paraId="7527D32A" w14:textId="41932473" w:rsidR="009A794F" w:rsidRDefault="004316A5">
      <w:pPr>
        <w:pStyle w:val="ListParagraph"/>
        <w:numPr>
          <w:ilvl w:val="0"/>
          <w:numId w:val="1"/>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Work with parents to gain a better understanding of their </w:t>
      </w:r>
      <w:proofErr w:type="gramStart"/>
      <w:r>
        <w:rPr>
          <w:rFonts w:ascii="Arial" w:hAnsi="Arial" w:cs="Arial"/>
          <w:sz w:val="24"/>
          <w:szCs w:val="24"/>
        </w:rPr>
        <w:t>child,</w:t>
      </w:r>
      <w:r w:rsidR="00A45768">
        <w:rPr>
          <w:rFonts w:ascii="Arial" w:hAnsi="Arial" w:cs="Arial"/>
          <w:sz w:val="24"/>
          <w:szCs w:val="24"/>
        </w:rPr>
        <w:t xml:space="preserve"> </w:t>
      </w:r>
      <w:r>
        <w:rPr>
          <w:rFonts w:ascii="Arial" w:hAnsi="Arial" w:cs="Arial"/>
          <w:sz w:val="24"/>
          <w:szCs w:val="24"/>
        </w:rPr>
        <w:t>and</w:t>
      </w:r>
      <w:proofErr w:type="gramEnd"/>
      <w:r>
        <w:rPr>
          <w:rFonts w:ascii="Arial" w:hAnsi="Arial" w:cs="Arial"/>
          <w:sz w:val="24"/>
          <w:szCs w:val="24"/>
        </w:rPr>
        <w:t xml:space="preserve"> involve them in all stages of their child’s education. This includes supporting them in terms of understanding </w:t>
      </w:r>
      <w:r w:rsidR="00FE1673">
        <w:rPr>
          <w:rFonts w:ascii="Arial" w:hAnsi="Arial" w:cs="Arial"/>
          <w:sz w:val="24"/>
          <w:szCs w:val="24"/>
        </w:rPr>
        <w:t>SEND</w:t>
      </w:r>
      <w:r>
        <w:rPr>
          <w:rFonts w:ascii="Arial" w:hAnsi="Arial" w:cs="Arial"/>
          <w:sz w:val="24"/>
          <w:szCs w:val="24"/>
        </w:rPr>
        <w:t xml:space="preserve"> procedures and practices and providing regular feedback on their child’s progress.</w:t>
      </w:r>
    </w:p>
    <w:p w14:paraId="13DCD607" w14:textId="77777777" w:rsidR="009A794F" w:rsidRDefault="004316A5">
      <w:pPr>
        <w:pStyle w:val="ListParagraph"/>
        <w:numPr>
          <w:ilvl w:val="0"/>
          <w:numId w:val="1"/>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Work with and use the support of outside agencies when the pupils’ needs cannot be met by the school alone. Some of these services include Educational Psychology Service, Speech and Language Therapy, Children and Adult Mental Health Service (CAMHS). </w:t>
      </w:r>
    </w:p>
    <w:p w14:paraId="1A0B8BA9" w14:textId="35DD3F62" w:rsidR="009A794F" w:rsidRDefault="004316A5">
      <w:pPr>
        <w:pStyle w:val="ListParagraph"/>
        <w:numPr>
          <w:ilvl w:val="0"/>
          <w:numId w:val="1"/>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Create a school environment where pupils can contribute to their own learning. This means encouraging relationships with adults in school where pupils</w:t>
      </w:r>
      <w:r>
        <w:rPr>
          <w:rFonts w:ascii="Arial" w:hAnsi="Arial" w:cs="Arial"/>
        </w:rPr>
        <w:t xml:space="preserve"> </w:t>
      </w:r>
      <w:r>
        <w:rPr>
          <w:rFonts w:ascii="Arial" w:hAnsi="Arial" w:cs="Arial"/>
          <w:sz w:val="24"/>
          <w:szCs w:val="24"/>
        </w:rPr>
        <w:t xml:space="preserve">feel safe to voice their opinions of their own needs, and carefully monitoring the progress of all pupils at regular intervals. Pupil participation is encouraged through school by wider opportunities such as school council, residential visits, school plays, sports </w:t>
      </w:r>
      <w:r w:rsidR="00A45768">
        <w:rPr>
          <w:rFonts w:ascii="Arial" w:hAnsi="Arial" w:cs="Arial"/>
          <w:sz w:val="24"/>
          <w:szCs w:val="24"/>
        </w:rPr>
        <w:t>teams and mental health abassadors.</w:t>
      </w:r>
    </w:p>
    <w:p w14:paraId="47F97FF3" w14:textId="77777777" w:rsidR="009A794F" w:rsidRDefault="009A794F">
      <w:pPr>
        <w:pStyle w:val="ListParagraph"/>
        <w:autoSpaceDE w:val="0"/>
        <w:autoSpaceDN w:val="0"/>
        <w:adjustRightInd w:val="0"/>
        <w:spacing w:after="0" w:line="240" w:lineRule="auto"/>
        <w:ind w:left="780"/>
        <w:jc w:val="both"/>
        <w:rPr>
          <w:rFonts w:ascii="Arial" w:hAnsi="Arial" w:cs="Arial"/>
          <w:sz w:val="24"/>
          <w:szCs w:val="24"/>
        </w:rPr>
      </w:pPr>
    </w:p>
    <w:p w14:paraId="49AE77E6" w14:textId="2EF9CFB6" w:rsidR="009A794F" w:rsidRDefault="004316A5">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2. Responsibility for the coordination of </w:t>
      </w:r>
      <w:r w:rsidR="00FE1673">
        <w:rPr>
          <w:rFonts w:ascii="Arial" w:hAnsi="Arial" w:cs="Arial"/>
          <w:sz w:val="28"/>
          <w:szCs w:val="28"/>
        </w:rPr>
        <w:t>SEND</w:t>
      </w:r>
      <w:r>
        <w:rPr>
          <w:rFonts w:ascii="Arial" w:hAnsi="Arial" w:cs="Arial"/>
          <w:sz w:val="28"/>
          <w:szCs w:val="28"/>
        </w:rPr>
        <w:t xml:space="preserve"> provision</w:t>
      </w:r>
    </w:p>
    <w:p w14:paraId="453A9E9A" w14:textId="7ED23093" w:rsidR="009A794F" w:rsidRDefault="004316A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The person responsible for overseeing the provision for children with </w:t>
      </w:r>
      <w:r w:rsidR="00FE1673">
        <w:rPr>
          <w:rFonts w:ascii="Arial" w:hAnsi="Arial" w:cs="Arial"/>
          <w:sz w:val="24"/>
          <w:szCs w:val="24"/>
        </w:rPr>
        <w:t>SENDD</w:t>
      </w:r>
      <w:r>
        <w:rPr>
          <w:rFonts w:ascii="Arial" w:hAnsi="Arial" w:cs="Arial"/>
          <w:sz w:val="24"/>
          <w:szCs w:val="24"/>
        </w:rPr>
        <w:t xml:space="preserve"> is Mr</w:t>
      </w:r>
      <w:r w:rsidR="00C70D61">
        <w:rPr>
          <w:rFonts w:ascii="Arial" w:hAnsi="Arial" w:cs="Arial"/>
          <w:sz w:val="24"/>
          <w:szCs w:val="24"/>
        </w:rPr>
        <w:t xml:space="preserve">s </w:t>
      </w:r>
      <w:r>
        <w:rPr>
          <w:rFonts w:ascii="Arial" w:hAnsi="Arial" w:cs="Arial"/>
          <w:sz w:val="24"/>
          <w:szCs w:val="24"/>
        </w:rPr>
        <w:t xml:space="preserve">J Marrow </w:t>
      </w:r>
      <w:r w:rsidR="00FE1673">
        <w:rPr>
          <w:rFonts w:ascii="Arial" w:hAnsi="Arial" w:cs="Arial"/>
          <w:sz w:val="24"/>
          <w:szCs w:val="24"/>
        </w:rPr>
        <w:t>(Headteacher</w:t>
      </w:r>
      <w:r>
        <w:rPr>
          <w:rFonts w:ascii="Arial" w:hAnsi="Arial" w:cs="Arial"/>
          <w:sz w:val="24"/>
          <w:szCs w:val="24"/>
        </w:rPr>
        <w:t xml:space="preserve">). The person co-ordinating the </w:t>
      </w:r>
      <w:r w:rsidR="00FE1673">
        <w:rPr>
          <w:rFonts w:ascii="Arial" w:hAnsi="Arial" w:cs="Arial"/>
          <w:sz w:val="24"/>
          <w:szCs w:val="24"/>
        </w:rPr>
        <w:t>day-to-day</w:t>
      </w:r>
      <w:r>
        <w:rPr>
          <w:rFonts w:ascii="Arial" w:hAnsi="Arial" w:cs="Arial"/>
          <w:sz w:val="24"/>
          <w:szCs w:val="24"/>
        </w:rPr>
        <w:t xml:space="preserve"> provision of education for pupils with </w:t>
      </w:r>
      <w:r w:rsidR="00FE1673">
        <w:rPr>
          <w:rFonts w:ascii="Arial" w:hAnsi="Arial" w:cs="Arial"/>
          <w:sz w:val="24"/>
          <w:szCs w:val="24"/>
        </w:rPr>
        <w:t>SEND</w:t>
      </w:r>
      <w:r>
        <w:rPr>
          <w:rFonts w:ascii="Arial" w:hAnsi="Arial" w:cs="Arial"/>
          <w:sz w:val="24"/>
          <w:szCs w:val="24"/>
        </w:rPr>
        <w:t xml:space="preserve"> is Mr</w:t>
      </w:r>
      <w:r w:rsidR="00C70D61">
        <w:rPr>
          <w:rFonts w:ascii="Arial" w:hAnsi="Arial" w:cs="Arial"/>
          <w:sz w:val="24"/>
          <w:szCs w:val="24"/>
        </w:rPr>
        <w:t xml:space="preserve"> L</w:t>
      </w:r>
      <w:r>
        <w:rPr>
          <w:rFonts w:ascii="Arial" w:hAnsi="Arial" w:cs="Arial"/>
          <w:sz w:val="24"/>
          <w:szCs w:val="24"/>
        </w:rPr>
        <w:t xml:space="preserve"> Jowett [</w:t>
      </w:r>
      <w:r w:rsidR="00FE1673">
        <w:rPr>
          <w:rFonts w:ascii="Arial" w:hAnsi="Arial" w:cs="Arial"/>
          <w:sz w:val="24"/>
          <w:szCs w:val="24"/>
        </w:rPr>
        <w:t>SEND</w:t>
      </w:r>
      <w:r>
        <w:rPr>
          <w:rFonts w:ascii="Arial" w:hAnsi="Arial" w:cs="Arial"/>
          <w:sz w:val="24"/>
          <w:szCs w:val="24"/>
        </w:rPr>
        <w:t>Co].</w:t>
      </w:r>
    </w:p>
    <w:p w14:paraId="74E350EF" w14:textId="48183317" w:rsidR="009A794F" w:rsidRDefault="004316A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The Link Governor is Mr</w:t>
      </w:r>
      <w:r w:rsidR="00C70D61">
        <w:rPr>
          <w:rFonts w:ascii="Arial" w:hAnsi="Arial" w:cs="Arial"/>
          <w:sz w:val="24"/>
          <w:szCs w:val="24"/>
        </w:rPr>
        <w:t>s J Bibby</w:t>
      </w:r>
      <w:r>
        <w:rPr>
          <w:rFonts w:ascii="Arial" w:hAnsi="Arial" w:cs="Arial"/>
          <w:sz w:val="24"/>
          <w:szCs w:val="24"/>
        </w:rPr>
        <w:t>.</w:t>
      </w:r>
    </w:p>
    <w:p w14:paraId="4FA4DC9B" w14:textId="77777777" w:rsidR="009A794F" w:rsidRDefault="009A794F">
      <w:pPr>
        <w:autoSpaceDE w:val="0"/>
        <w:autoSpaceDN w:val="0"/>
        <w:adjustRightInd w:val="0"/>
        <w:spacing w:after="0" w:line="240" w:lineRule="auto"/>
        <w:jc w:val="both"/>
        <w:rPr>
          <w:rFonts w:ascii="Arial" w:hAnsi="Arial" w:cs="Arial"/>
          <w:sz w:val="24"/>
          <w:szCs w:val="24"/>
        </w:rPr>
      </w:pPr>
    </w:p>
    <w:p w14:paraId="02B002D9" w14:textId="38EC77D0" w:rsidR="009A794F" w:rsidRDefault="004316A5">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3. Arrangements for coordinating </w:t>
      </w:r>
      <w:r w:rsidR="00FE1673">
        <w:rPr>
          <w:rFonts w:ascii="Arial" w:hAnsi="Arial" w:cs="Arial"/>
          <w:sz w:val="28"/>
          <w:szCs w:val="28"/>
        </w:rPr>
        <w:t>SEND</w:t>
      </w:r>
      <w:r>
        <w:rPr>
          <w:rFonts w:ascii="Arial" w:hAnsi="Arial" w:cs="Arial"/>
          <w:sz w:val="28"/>
          <w:szCs w:val="28"/>
        </w:rPr>
        <w:t xml:space="preserve"> provision</w:t>
      </w:r>
    </w:p>
    <w:p w14:paraId="3569FED2" w14:textId="67FA7B4E" w:rsidR="009A794F" w:rsidRDefault="004316A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The </w:t>
      </w:r>
      <w:r w:rsidR="00FE1673">
        <w:rPr>
          <w:rFonts w:ascii="Arial" w:hAnsi="Arial" w:cs="Arial"/>
          <w:sz w:val="24"/>
          <w:szCs w:val="24"/>
        </w:rPr>
        <w:t>SEND</w:t>
      </w:r>
      <w:r>
        <w:rPr>
          <w:rFonts w:ascii="Arial" w:hAnsi="Arial" w:cs="Arial"/>
          <w:sz w:val="24"/>
          <w:szCs w:val="24"/>
        </w:rPr>
        <w:t xml:space="preserve">CO will hold details of all </w:t>
      </w:r>
      <w:r w:rsidR="00FE1673">
        <w:rPr>
          <w:rFonts w:ascii="Arial" w:hAnsi="Arial" w:cs="Arial"/>
          <w:sz w:val="24"/>
          <w:szCs w:val="24"/>
        </w:rPr>
        <w:t>SEND</w:t>
      </w:r>
      <w:r>
        <w:rPr>
          <w:rFonts w:ascii="Arial" w:hAnsi="Arial" w:cs="Arial"/>
          <w:sz w:val="24"/>
          <w:szCs w:val="24"/>
        </w:rPr>
        <w:t xml:space="preserve"> records for individual pupils.</w:t>
      </w:r>
    </w:p>
    <w:p w14:paraId="3E619CC7" w14:textId="77777777" w:rsidR="009A794F" w:rsidRDefault="004316A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All staff can access:</w:t>
      </w:r>
    </w:p>
    <w:p w14:paraId="41C84AA5" w14:textId="719C2F59" w:rsidR="009A794F" w:rsidRDefault="004316A5">
      <w:pPr>
        <w:pStyle w:val="ListParagraph"/>
        <w:numPr>
          <w:ilvl w:val="0"/>
          <w:numId w:val="6"/>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The School </w:t>
      </w:r>
      <w:r w:rsidR="00FE1673">
        <w:rPr>
          <w:rFonts w:ascii="Arial" w:hAnsi="Arial" w:cs="Arial"/>
          <w:sz w:val="24"/>
          <w:szCs w:val="24"/>
        </w:rPr>
        <w:t>SEND</w:t>
      </w:r>
      <w:r>
        <w:rPr>
          <w:rFonts w:ascii="Arial" w:hAnsi="Arial" w:cs="Arial"/>
          <w:sz w:val="24"/>
          <w:szCs w:val="24"/>
        </w:rPr>
        <w:t xml:space="preserve"> </w:t>
      </w:r>
      <w:proofErr w:type="gramStart"/>
      <w:r>
        <w:rPr>
          <w:rFonts w:ascii="Arial" w:hAnsi="Arial" w:cs="Arial"/>
          <w:sz w:val="24"/>
          <w:szCs w:val="24"/>
        </w:rPr>
        <w:t>Policy;</w:t>
      </w:r>
      <w:proofErr w:type="gramEnd"/>
    </w:p>
    <w:p w14:paraId="3BE4794D" w14:textId="6C6385A0" w:rsidR="009A794F" w:rsidRDefault="004316A5">
      <w:pPr>
        <w:pStyle w:val="ListParagraph"/>
        <w:numPr>
          <w:ilvl w:val="0"/>
          <w:numId w:val="6"/>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copy of the full </w:t>
      </w:r>
      <w:r w:rsidR="00FE1673">
        <w:rPr>
          <w:rFonts w:ascii="Arial" w:hAnsi="Arial" w:cs="Arial"/>
          <w:sz w:val="24"/>
          <w:szCs w:val="24"/>
        </w:rPr>
        <w:t>SEND</w:t>
      </w:r>
      <w:r>
        <w:rPr>
          <w:rFonts w:ascii="Arial" w:hAnsi="Arial" w:cs="Arial"/>
          <w:sz w:val="24"/>
          <w:szCs w:val="24"/>
        </w:rPr>
        <w:t xml:space="preserve"> Register.</w:t>
      </w:r>
    </w:p>
    <w:p w14:paraId="470E6540" w14:textId="404F65FD" w:rsidR="009A794F" w:rsidRDefault="004316A5">
      <w:pPr>
        <w:pStyle w:val="ListParagraph"/>
        <w:numPr>
          <w:ilvl w:val="0"/>
          <w:numId w:val="6"/>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 xml:space="preserve">Guidance on identification of </w:t>
      </w:r>
      <w:r w:rsidR="00FE1673">
        <w:rPr>
          <w:rFonts w:ascii="Arial" w:hAnsi="Arial" w:cs="Arial"/>
          <w:sz w:val="24"/>
          <w:szCs w:val="24"/>
        </w:rPr>
        <w:t>SEND</w:t>
      </w:r>
      <w:r>
        <w:rPr>
          <w:rFonts w:ascii="Arial" w:hAnsi="Arial" w:cs="Arial"/>
          <w:sz w:val="24"/>
          <w:szCs w:val="24"/>
        </w:rPr>
        <w:t xml:space="preserve"> in the Code of Practice</w:t>
      </w:r>
    </w:p>
    <w:p w14:paraId="0E4F1FC5" w14:textId="77777777" w:rsidR="009A794F" w:rsidRDefault="004316A5">
      <w:pPr>
        <w:pStyle w:val="ListParagraph"/>
        <w:numPr>
          <w:ilvl w:val="0"/>
          <w:numId w:val="6"/>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Information on individual pupils’ special educational needs, including pupil profiles, targets set and copies of their provision map.</w:t>
      </w:r>
    </w:p>
    <w:p w14:paraId="0C82820A" w14:textId="77777777" w:rsidR="009A794F" w:rsidRDefault="004316A5">
      <w:pPr>
        <w:pStyle w:val="ListParagraph"/>
        <w:numPr>
          <w:ilvl w:val="0"/>
          <w:numId w:val="6"/>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Practical advice, teaching strategies, and information about types of special educational needs and disabilities</w:t>
      </w:r>
    </w:p>
    <w:p w14:paraId="05C37953" w14:textId="7B5CE7F7" w:rsidR="009A794F" w:rsidRDefault="004316A5">
      <w:pPr>
        <w:pStyle w:val="ListParagraph"/>
        <w:numPr>
          <w:ilvl w:val="0"/>
          <w:numId w:val="6"/>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Information which is available through Tameside’s </w:t>
      </w:r>
      <w:r w:rsidR="00FE1673">
        <w:rPr>
          <w:rFonts w:ascii="Arial" w:hAnsi="Arial" w:cs="Arial"/>
          <w:sz w:val="24"/>
          <w:szCs w:val="24"/>
        </w:rPr>
        <w:t>SEND</w:t>
      </w:r>
      <w:r>
        <w:rPr>
          <w:rFonts w:ascii="Arial" w:hAnsi="Arial" w:cs="Arial"/>
          <w:sz w:val="24"/>
          <w:szCs w:val="24"/>
        </w:rPr>
        <w:t>D Local Offer</w:t>
      </w:r>
    </w:p>
    <w:p w14:paraId="371227C4" w14:textId="77777777" w:rsidR="009A794F" w:rsidRDefault="009A794F">
      <w:pPr>
        <w:autoSpaceDE w:val="0"/>
        <w:autoSpaceDN w:val="0"/>
        <w:adjustRightInd w:val="0"/>
        <w:spacing w:after="0" w:line="240" w:lineRule="auto"/>
        <w:jc w:val="both"/>
        <w:rPr>
          <w:rFonts w:ascii="Arial" w:hAnsi="Arial" w:cs="Arial"/>
          <w:sz w:val="24"/>
          <w:szCs w:val="24"/>
        </w:rPr>
      </w:pPr>
    </w:p>
    <w:p w14:paraId="4E8C5009" w14:textId="30E31FAF" w:rsidR="009A794F" w:rsidRDefault="004316A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In this way, every staff member will have complete and up-to-date information about all pupils with special needs and their requirements which will enable them to provide for the individual needs of all pupils.  This policy is made accessible to all staff and parents/carers in order to aid the effective coordination of the school’s </w:t>
      </w:r>
      <w:r w:rsidR="00FE1673">
        <w:rPr>
          <w:rFonts w:ascii="Arial" w:hAnsi="Arial" w:cs="Arial"/>
          <w:sz w:val="24"/>
          <w:szCs w:val="24"/>
        </w:rPr>
        <w:t>SEND</w:t>
      </w:r>
      <w:r>
        <w:rPr>
          <w:rFonts w:ascii="Arial" w:hAnsi="Arial" w:cs="Arial"/>
          <w:sz w:val="24"/>
          <w:szCs w:val="24"/>
        </w:rPr>
        <w:t xml:space="preserve"> provision.</w:t>
      </w:r>
    </w:p>
    <w:p w14:paraId="77E74E32" w14:textId="77777777" w:rsidR="009A794F" w:rsidRDefault="009A794F">
      <w:pPr>
        <w:autoSpaceDE w:val="0"/>
        <w:autoSpaceDN w:val="0"/>
        <w:adjustRightInd w:val="0"/>
        <w:spacing w:after="0" w:line="240" w:lineRule="auto"/>
        <w:jc w:val="both"/>
        <w:rPr>
          <w:rFonts w:ascii="Arial" w:hAnsi="Arial" w:cs="Arial"/>
          <w:sz w:val="24"/>
          <w:szCs w:val="24"/>
        </w:rPr>
      </w:pPr>
    </w:p>
    <w:p w14:paraId="7FAFC7B3" w14:textId="77777777" w:rsidR="009A794F" w:rsidRDefault="004316A5">
      <w:pPr>
        <w:autoSpaceDE w:val="0"/>
        <w:autoSpaceDN w:val="0"/>
        <w:adjustRightInd w:val="0"/>
        <w:spacing w:after="0" w:line="240" w:lineRule="auto"/>
        <w:jc w:val="both"/>
        <w:rPr>
          <w:rFonts w:ascii="Arial" w:hAnsi="Arial" w:cs="Arial"/>
          <w:bCs/>
          <w:sz w:val="28"/>
          <w:szCs w:val="28"/>
        </w:rPr>
      </w:pPr>
      <w:r>
        <w:rPr>
          <w:rFonts w:ascii="Arial" w:hAnsi="Arial" w:cs="Arial"/>
          <w:bCs/>
          <w:sz w:val="28"/>
          <w:szCs w:val="28"/>
        </w:rPr>
        <w:t>4. Admission arrangements</w:t>
      </w:r>
    </w:p>
    <w:p w14:paraId="158D21D4" w14:textId="73ADB0D4" w:rsidR="009A794F" w:rsidRDefault="004316A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The admission arrangements for all pupils are in accordance with national legislation, including the Equality Act 2010. This includes children with any level of </w:t>
      </w:r>
      <w:r w:rsidR="00FE1673">
        <w:rPr>
          <w:rFonts w:ascii="Arial" w:hAnsi="Arial" w:cs="Arial"/>
          <w:sz w:val="24"/>
          <w:szCs w:val="24"/>
        </w:rPr>
        <w:t>SEND</w:t>
      </w:r>
      <w:r>
        <w:rPr>
          <w:rFonts w:ascii="Arial" w:hAnsi="Arial" w:cs="Arial"/>
          <w:sz w:val="24"/>
          <w:szCs w:val="24"/>
        </w:rPr>
        <w:t>; those with Education, Health and Care Plans and those without.</w:t>
      </w:r>
    </w:p>
    <w:p w14:paraId="625788F9" w14:textId="77777777" w:rsidR="009A794F" w:rsidRDefault="009A794F">
      <w:pPr>
        <w:autoSpaceDE w:val="0"/>
        <w:autoSpaceDN w:val="0"/>
        <w:adjustRightInd w:val="0"/>
        <w:spacing w:after="0" w:line="240" w:lineRule="auto"/>
        <w:jc w:val="both"/>
        <w:rPr>
          <w:rFonts w:ascii="Arial" w:hAnsi="Arial" w:cs="Arial"/>
          <w:sz w:val="24"/>
          <w:szCs w:val="24"/>
        </w:rPr>
      </w:pPr>
    </w:p>
    <w:p w14:paraId="532E92D2" w14:textId="7AB87B9D" w:rsidR="009A794F" w:rsidRDefault="004316A5">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5. Specialist </w:t>
      </w:r>
      <w:r w:rsidR="00FE1673">
        <w:rPr>
          <w:rFonts w:ascii="Arial" w:hAnsi="Arial" w:cs="Arial"/>
          <w:sz w:val="28"/>
          <w:szCs w:val="28"/>
        </w:rPr>
        <w:t>SEND</w:t>
      </w:r>
      <w:r>
        <w:rPr>
          <w:rFonts w:ascii="Arial" w:hAnsi="Arial" w:cs="Arial"/>
          <w:sz w:val="28"/>
          <w:szCs w:val="28"/>
        </w:rPr>
        <w:t xml:space="preserve"> provision</w:t>
      </w:r>
    </w:p>
    <w:p w14:paraId="3CC35E60" w14:textId="592AB71B" w:rsidR="009A794F" w:rsidRDefault="004316A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We are committed to whole school inclusion. In our school we support children with a range of special educational needs. We will seek specialist </w:t>
      </w:r>
      <w:r w:rsidR="00FE1673">
        <w:rPr>
          <w:rFonts w:ascii="Arial" w:hAnsi="Arial" w:cs="Arial"/>
          <w:sz w:val="24"/>
          <w:szCs w:val="24"/>
        </w:rPr>
        <w:t>SEND</w:t>
      </w:r>
      <w:r>
        <w:rPr>
          <w:rFonts w:ascii="Arial" w:hAnsi="Arial" w:cs="Arial"/>
          <w:sz w:val="24"/>
          <w:szCs w:val="24"/>
        </w:rPr>
        <w:t xml:space="preserve"> provision and training from </w:t>
      </w:r>
      <w:r w:rsidR="00FE1673">
        <w:rPr>
          <w:rFonts w:ascii="Arial" w:hAnsi="Arial" w:cs="Arial"/>
          <w:sz w:val="24"/>
          <w:szCs w:val="24"/>
        </w:rPr>
        <w:t>SEND</w:t>
      </w:r>
      <w:r>
        <w:rPr>
          <w:rFonts w:ascii="Arial" w:hAnsi="Arial" w:cs="Arial"/>
          <w:sz w:val="24"/>
          <w:szCs w:val="24"/>
        </w:rPr>
        <w:t xml:space="preserve"> services where necessary.</w:t>
      </w:r>
    </w:p>
    <w:p w14:paraId="2E086BC8" w14:textId="77777777" w:rsidR="009A794F" w:rsidRDefault="009A794F">
      <w:pPr>
        <w:autoSpaceDE w:val="0"/>
        <w:autoSpaceDN w:val="0"/>
        <w:adjustRightInd w:val="0"/>
        <w:spacing w:after="0" w:line="240" w:lineRule="auto"/>
        <w:jc w:val="both"/>
        <w:rPr>
          <w:rFonts w:ascii="Arial" w:hAnsi="Arial" w:cs="Arial"/>
          <w:sz w:val="24"/>
          <w:szCs w:val="24"/>
        </w:rPr>
      </w:pPr>
    </w:p>
    <w:p w14:paraId="141BA882" w14:textId="0921D881" w:rsidR="009A794F" w:rsidRDefault="004316A5">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6. Facilities for pupils with </w:t>
      </w:r>
      <w:r w:rsidR="00FE1673">
        <w:rPr>
          <w:rFonts w:ascii="Arial" w:hAnsi="Arial" w:cs="Arial"/>
          <w:sz w:val="28"/>
          <w:szCs w:val="28"/>
        </w:rPr>
        <w:t>SEND</w:t>
      </w:r>
    </w:p>
    <w:p w14:paraId="041C3655" w14:textId="77777777" w:rsidR="009A794F" w:rsidRDefault="004316A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The school complies with all relevant accessibility requirements; please see the school accessibility plan for more details.</w:t>
      </w:r>
    </w:p>
    <w:p w14:paraId="495D09B5" w14:textId="77777777" w:rsidR="009A794F" w:rsidRDefault="009A794F">
      <w:pPr>
        <w:autoSpaceDE w:val="0"/>
        <w:autoSpaceDN w:val="0"/>
        <w:adjustRightInd w:val="0"/>
        <w:spacing w:after="0" w:line="240" w:lineRule="auto"/>
        <w:jc w:val="both"/>
        <w:rPr>
          <w:rFonts w:ascii="Arial" w:hAnsi="Arial" w:cs="Arial"/>
          <w:sz w:val="24"/>
          <w:szCs w:val="24"/>
        </w:rPr>
      </w:pPr>
    </w:p>
    <w:p w14:paraId="114A52C0" w14:textId="05F786CB" w:rsidR="009A794F" w:rsidRDefault="004316A5">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7. Allocation of resources for pupils with </w:t>
      </w:r>
      <w:r w:rsidR="00FE1673">
        <w:rPr>
          <w:rFonts w:ascii="Arial" w:hAnsi="Arial" w:cs="Arial"/>
          <w:sz w:val="28"/>
          <w:szCs w:val="28"/>
        </w:rPr>
        <w:t>SEND</w:t>
      </w:r>
    </w:p>
    <w:p w14:paraId="6B555C1A" w14:textId="77777777" w:rsidR="009A794F" w:rsidRDefault="004316A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The following information is taken from </w:t>
      </w:r>
    </w:p>
    <w:p w14:paraId="44BB2ECE" w14:textId="77777777" w:rsidR="009A794F" w:rsidRDefault="009A794F">
      <w:pPr>
        <w:autoSpaceDE w:val="0"/>
        <w:autoSpaceDN w:val="0"/>
        <w:adjustRightInd w:val="0"/>
        <w:spacing w:after="0" w:line="240" w:lineRule="auto"/>
        <w:jc w:val="both"/>
        <w:rPr>
          <w:rFonts w:ascii="Arial" w:hAnsi="Arial" w:cs="Arial"/>
          <w:sz w:val="24"/>
          <w:szCs w:val="24"/>
        </w:rPr>
      </w:pPr>
    </w:p>
    <w:p w14:paraId="5BFF7B43" w14:textId="35D2B714" w:rsidR="009A794F" w:rsidRDefault="004316A5">
      <w:pPr>
        <w:autoSpaceDE w:val="0"/>
        <w:autoSpaceDN w:val="0"/>
        <w:adjustRightInd w:val="0"/>
        <w:spacing w:after="0" w:line="240" w:lineRule="auto"/>
        <w:jc w:val="both"/>
        <w:rPr>
          <w:rFonts w:ascii="Arial" w:hAnsi="Arial" w:cs="Arial"/>
          <w:sz w:val="24"/>
          <w:szCs w:val="24"/>
        </w:rPr>
      </w:pPr>
      <w:r>
        <w:rPr>
          <w:rStyle w:val="HTMLCite"/>
          <w:rFonts w:ascii="Arial" w:hAnsi="Arial" w:cs="Arial"/>
          <w:color w:val="666666"/>
        </w:rPr>
        <w:t>www.</w:t>
      </w:r>
      <w:r>
        <w:rPr>
          <w:rStyle w:val="HTMLCite"/>
          <w:rFonts w:ascii="Arial" w:hAnsi="Arial" w:cs="Arial"/>
          <w:b/>
          <w:bCs/>
          <w:color w:val="666666"/>
        </w:rPr>
        <w:t>tameside</w:t>
      </w:r>
      <w:r>
        <w:rPr>
          <w:rStyle w:val="HTMLCite"/>
          <w:rFonts w:ascii="Arial" w:hAnsi="Arial" w:cs="Arial"/>
          <w:color w:val="666666"/>
        </w:rPr>
        <w:t>.gov.uk/</w:t>
      </w:r>
      <w:r w:rsidR="00FE1673">
        <w:rPr>
          <w:rStyle w:val="HTMLCite"/>
          <w:rFonts w:ascii="Arial" w:hAnsi="Arial" w:cs="Arial"/>
          <w:b/>
          <w:bCs/>
          <w:color w:val="666666"/>
        </w:rPr>
        <w:t>SEND</w:t>
      </w:r>
      <w:r>
        <w:rPr>
          <w:rStyle w:val="HTMLCite"/>
          <w:rFonts w:ascii="Arial" w:hAnsi="Arial" w:cs="Arial"/>
          <w:color w:val="666666"/>
        </w:rPr>
        <w:t>diass/docs/</w:t>
      </w:r>
      <w:r w:rsidR="00FE1673">
        <w:rPr>
          <w:rStyle w:val="HTMLCite"/>
          <w:rFonts w:ascii="Arial" w:hAnsi="Arial" w:cs="Arial"/>
          <w:b/>
          <w:bCs/>
          <w:color w:val="666666"/>
        </w:rPr>
        <w:t>SEND</w:t>
      </w:r>
      <w:r>
        <w:rPr>
          <w:rStyle w:val="HTMLCite"/>
          <w:rFonts w:ascii="Arial" w:hAnsi="Arial" w:cs="Arial"/>
          <w:color w:val="666666"/>
        </w:rPr>
        <w:t>COinfoPackSept14-1.pdf</w:t>
      </w:r>
    </w:p>
    <w:p w14:paraId="73289ECA" w14:textId="77777777" w:rsidR="009A794F" w:rsidRDefault="009A794F">
      <w:pPr>
        <w:autoSpaceDE w:val="0"/>
        <w:autoSpaceDN w:val="0"/>
        <w:adjustRightInd w:val="0"/>
        <w:spacing w:after="0" w:line="240" w:lineRule="auto"/>
        <w:jc w:val="both"/>
        <w:rPr>
          <w:rFonts w:ascii="Arial" w:hAnsi="Arial" w:cs="Arial"/>
          <w:sz w:val="24"/>
          <w:szCs w:val="24"/>
        </w:rPr>
      </w:pPr>
    </w:p>
    <w:p w14:paraId="7860A956" w14:textId="7EBB210D" w:rsidR="009A794F" w:rsidRDefault="004316A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The school will fund the first £6,000 of the assessed costs. Any costs above £6,000 may result in the child being allocated a funding band that attracts additional funding. The Notional </w:t>
      </w:r>
      <w:r w:rsidR="00FE1673">
        <w:rPr>
          <w:rFonts w:ascii="Arial" w:hAnsi="Arial" w:cs="Arial"/>
          <w:sz w:val="24"/>
          <w:szCs w:val="24"/>
        </w:rPr>
        <w:t>SEND</w:t>
      </w:r>
      <w:r>
        <w:rPr>
          <w:rFonts w:ascii="Arial" w:hAnsi="Arial" w:cs="Arial"/>
          <w:sz w:val="24"/>
          <w:szCs w:val="24"/>
        </w:rPr>
        <w:t xml:space="preserve"> funding of £6,000 per child is not additional funding allocated to school. The funding intended to support these </w:t>
      </w:r>
      <w:r w:rsidR="00FE1673">
        <w:rPr>
          <w:rFonts w:ascii="Arial" w:hAnsi="Arial" w:cs="Arial"/>
          <w:sz w:val="24"/>
          <w:szCs w:val="24"/>
        </w:rPr>
        <w:t>SEND</w:t>
      </w:r>
      <w:r>
        <w:rPr>
          <w:rFonts w:ascii="Arial" w:hAnsi="Arial" w:cs="Arial"/>
          <w:sz w:val="24"/>
          <w:szCs w:val="24"/>
        </w:rPr>
        <w:t xml:space="preserve"> costs is from the main school funding formula allocation. School funding statements show a value for Total Notional </w:t>
      </w:r>
      <w:r w:rsidR="00FE1673">
        <w:rPr>
          <w:rFonts w:ascii="Arial" w:hAnsi="Arial" w:cs="Arial"/>
          <w:sz w:val="24"/>
          <w:szCs w:val="24"/>
        </w:rPr>
        <w:t>SEND</w:t>
      </w:r>
      <w:r>
        <w:rPr>
          <w:rFonts w:ascii="Arial" w:hAnsi="Arial" w:cs="Arial"/>
          <w:sz w:val="24"/>
          <w:szCs w:val="24"/>
        </w:rPr>
        <w:t xml:space="preserve"> for each school which is based on the full Prior Attainment funding allocation and a small percentage of the Age Weighted Pupil Unit (AWPU) funding allocation. The weighting system used to allocate school budget </w:t>
      </w:r>
      <w:r w:rsidR="00FE1673">
        <w:rPr>
          <w:rFonts w:ascii="Arial" w:hAnsi="Arial" w:cs="Arial"/>
          <w:sz w:val="24"/>
          <w:szCs w:val="24"/>
        </w:rPr>
        <w:t>considers</w:t>
      </w:r>
      <w:r>
        <w:rPr>
          <w:rFonts w:ascii="Arial" w:hAnsi="Arial" w:cs="Arial"/>
          <w:sz w:val="24"/>
          <w:szCs w:val="24"/>
        </w:rPr>
        <w:t xml:space="preserve"> factors which we know are linked to a </w:t>
      </w:r>
      <w:r w:rsidR="00C70D61">
        <w:rPr>
          <w:rFonts w:ascii="Arial" w:hAnsi="Arial" w:cs="Arial"/>
          <w:sz w:val="24"/>
          <w:szCs w:val="24"/>
        </w:rPr>
        <w:t>higher-than-average</w:t>
      </w:r>
      <w:r>
        <w:rPr>
          <w:rFonts w:ascii="Arial" w:hAnsi="Arial" w:cs="Arial"/>
          <w:sz w:val="24"/>
          <w:szCs w:val="24"/>
        </w:rPr>
        <w:t xml:space="preserve"> </w:t>
      </w:r>
      <w:r w:rsidR="00FE1673">
        <w:rPr>
          <w:rFonts w:ascii="Arial" w:hAnsi="Arial" w:cs="Arial"/>
          <w:sz w:val="24"/>
          <w:szCs w:val="24"/>
        </w:rPr>
        <w:t>SEND</w:t>
      </w:r>
      <w:r>
        <w:rPr>
          <w:rFonts w:ascii="Arial" w:hAnsi="Arial" w:cs="Arial"/>
          <w:sz w:val="24"/>
          <w:szCs w:val="24"/>
        </w:rPr>
        <w:t xml:space="preserve"> population in a school. The Total Notional </w:t>
      </w:r>
      <w:r w:rsidR="00FE1673">
        <w:rPr>
          <w:rFonts w:ascii="Arial" w:hAnsi="Arial" w:cs="Arial"/>
          <w:sz w:val="24"/>
          <w:szCs w:val="24"/>
        </w:rPr>
        <w:t>SEND</w:t>
      </w:r>
      <w:r>
        <w:rPr>
          <w:rFonts w:ascii="Arial" w:hAnsi="Arial" w:cs="Arial"/>
          <w:sz w:val="24"/>
          <w:szCs w:val="24"/>
        </w:rPr>
        <w:t xml:space="preserve"> funding value does not have to be used for </w:t>
      </w:r>
      <w:r w:rsidR="00FE1673">
        <w:rPr>
          <w:rFonts w:ascii="Arial" w:hAnsi="Arial" w:cs="Arial"/>
          <w:sz w:val="24"/>
          <w:szCs w:val="24"/>
        </w:rPr>
        <w:t>SEND</w:t>
      </w:r>
      <w:r>
        <w:rPr>
          <w:rFonts w:ascii="Arial" w:hAnsi="Arial" w:cs="Arial"/>
          <w:sz w:val="24"/>
          <w:szCs w:val="24"/>
        </w:rPr>
        <w:t xml:space="preserve"> purposes and equally it is not the only funding that schools are expected to use to fund the additional costs associated with educating children with high needs. For </w:t>
      </w:r>
      <w:r w:rsidR="00FE1673">
        <w:rPr>
          <w:rFonts w:ascii="Arial" w:hAnsi="Arial" w:cs="Arial"/>
          <w:sz w:val="24"/>
          <w:szCs w:val="24"/>
        </w:rPr>
        <w:t>example,</w:t>
      </w:r>
      <w:r>
        <w:rPr>
          <w:rFonts w:ascii="Arial" w:hAnsi="Arial" w:cs="Arial"/>
          <w:sz w:val="24"/>
          <w:szCs w:val="24"/>
        </w:rPr>
        <w:t xml:space="preserve"> it is likely that a higher proportion of children with </w:t>
      </w:r>
      <w:r w:rsidR="00FE1673">
        <w:rPr>
          <w:rFonts w:ascii="Arial" w:hAnsi="Arial" w:cs="Arial"/>
          <w:sz w:val="24"/>
          <w:szCs w:val="24"/>
        </w:rPr>
        <w:t>SEND</w:t>
      </w:r>
      <w:r>
        <w:rPr>
          <w:rFonts w:ascii="Arial" w:hAnsi="Arial" w:cs="Arial"/>
          <w:sz w:val="24"/>
          <w:szCs w:val="24"/>
        </w:rPr>
        <w:t xml:space="preserve"> will also be eligible for Pupil Premium.</w:t>
      </w:r>
    </w:p>
    <w:p w14:paraId="2F4D2F1F" w14:textId="77777777" w:rsidR="009A794F" w:rsidRDefault="004316A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The measure used to set funding bands in Tameside is based on teaching assistant hours which are consistent with the approaches being used by other Greater Manchester councils; this merely provides a consistent measurement basis to allocate funding.</w:t>
      </w:r>
    </w:p>
    <w:p w14:paraId="3F157AE0" w14:textId="6DD1747B" w:rsidR="009A794F" w:rsidRDefault="004316A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Schools MUST NOT however restrict provision to teaching assistant support </w:t>
      </w:r>
      <w:r w:rsidR="00FE1673">
        <w:rPr>
          <w:rFonts w:ascii="Arial" w:hAnsi="Arial" w:cs="Arial"/>
          <w:sz w:val="24"/>
          <w:szCs w:val="24"/>
        </w:rPr>
        <w:t>only but</w:t>
      </w:r>
      <w:r>
        <w:rPr>
          <w:rFonts w:ascii="Arial" w:hAnsi="Arial" w:cs="Arial"/>
          <w:sz w:val="24"/>
          <w:szCs w:val="24"/>
        </w:rPr>
        <w:t xml:space="preserve"> should employ evidenced based approaches and interventions proven to accelerate the progress of children with </w:t>
      </w:r>
      <w:r w:rsidR="00FE1673">
        <w:rPr>
          <w:rFonts w:ascii="Arial" w:hAnsi="Arial" w:cs="Arial"/>
          <w:sz w:val="24"/>
          <w:szCs w:val="24"/>
        </w:rPr>
        <w:t>SEND</w:t>
      </w:r>
      <w:r>
        <w:rPr>
          <w:rFonts w:ascii="Arial" w:hAnsi="Arial" w:cs="Arial"/>
          <w:sz w:val="24"/>
          <w:szCs w:val="24"/>
        </w:rPr>
        <w:t xml:space="preserve"> to make the provision outlined in the statement.</w:t>
      </w:r>
    </w:p>
    <w:p w14:paraId="3617A936" w14:textId="77777777" w:rsidR="009A794F" w:rsidRDefault="009A794F">
      <w:pPr>
        <w:autoSpaceDE w:val="0"/>
        <w:autoSpaceDN w:val="0"/>
        <w:adjustRightInd w:val="0"/>
        <w:spacing w:after="0" w:line="240" w:lineRule="auto"/>
        <w:jc w:val="both"/>
        <w:rPr>
          <w:rFonts w:ascii="Arial" w:hAnsi="Arial" w:cs="Arial"/>
          <w:sz w:val="24"/>
          <w:szCs w:val="24"/>
        </w:rPr>
      </w:pPr>
    </w:p>
    <w:p w14:paraId="44C33B2F" w14:textId="77777777" w:rsidR="009A794F" w:rsidRDefault="004316A5">
      <w:pPr>
        <w:autoSpaceDE w:val="0"/>
        <w:autoSpaceDN w:val="0"/>
        <w:adjustRightInd w:val="0"/>
        <w:spacing w:after="0" w:line="240" w:lineRule="auto"/>
        <w:jc w:val="both"/>
        <w:rPr>
          <w:rFonts w:ascii="Arial" w:hAnsi="Arial" w:cs="Arial"/>
          <w:sz w:val="28"/>
          <w:szCs w:val="28"/>
        </w:rPr>
      </w:pPr>
      <w:r>
        <w:rPr>
          <w:rFonts w:ascii="Arial" w:hAnsi="Arial" w:cs="Arial"/>
          <w:sz w:val="28"/>
          <w:szCs w:val="28"/>
        </w:rPr>
        <w:t>8. Identification of pupils needs</w:t>
      </w:r>
    </w:p>
    <w:p w14:paraId="10C24741" w14:textId="77777777" w:rsidR="009A794F" w:rsidRDefault="004316A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Identification</w:t>
      </w:r>
    </w:p>
    <w:p w14:paraId="08343F8A" w14:textId="77777777" w:rsidR="009A794F" w:rsidRDefault="004316A5">
      <w:pPr>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See definition of Special Educational Needs at start of policy.</w:t>
      </w:r>
    </w:p>
    <w:p w14:paraId="57764A14" w14:textId="77777777" w:rsidR="009A794F" w:rsidRDefault="009A794F">
      <w:pPr>
        <w:autoSpaceDE w:val="0"/>
        <w:autoSpaceDN w:val="0"/>
        <w:adjustRightInd w:val="0"/>
        <w:spacing w:after="0" w:line="240" w:lineRule="auto"/>
        <w:jc w:val="both"/>
        <w:rPr>
          <w:rFonts w:ascii="Arial" w:hAnsi="Arial" w:cs="Arial"/>
          <w:sz w:val="24"/>
          <w:szCs w:val="24"/>
        </w:rPr>
      </w:pPr>
    </w:p>
    <w:p w14:paraId="7004BCE6" w14:textId="77777777" w:rsidR="009A794F" w:rsidRDefault="004316A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 graduated approach:</w:t>
      </w:r>
    </w:p>
    <w:p w14:paraId="00CFC961" w14:textId="77777777" w:rsidR="009A794F" w:rsidRDefault="004316A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Quality First Teaching</w:t>
      </w:r>
    </w:p>
    <w:p w14:paraId="3E6D5199" w14:textId="77777777" w:rsidR="009A794F" w:rsidRDefault="009A794F">
      <w:pPr>
        <w:autoSpaceDE w:val="0"/>
        <w:autoSpaceDN w:val="0"/>
        <w:adjustRightInd w:val="0"/>
        <w:spacing w:after="0" w:line="240" w:lineRule="auto"/>
        <w:jc w:val="both"/>
        <w:rPr>
          <w:rFonts w:ascii="Arial" w:hAnsi="Arial" w:cs="Arial"/>
          <w:sz w:val="24"/>
          <w:szCs w:val="24"/>
        </w:rPr>
      </w:pPr>
    </w:p>
    <w:p w14:paraId="02E03FBE" w14:textId="77777777" w:rsidR="009A794F" w:rsidRDefault="004316A5">
      <w:pPr>
        <w:autoSpaceDE w:val="0"/>
        <w:autoSpaceDN w:val="0"/>
        <w:adjustRightInd w:val="0"/>
        <w:spacing w:after="0" w:line="240" w:lineRule="auto"/>
        <w:ind w:left="567" w:hanging="425"/>
        <w:jc w:val="both"/>
        <w:rPr>
          <w:rFonts w:ascii="Arial" w:hAnsi="Arial" w:cs="Arial"/>
          <w:sz w:val="24"/>
          <w:szCs w:val="24"/>
        </w:rPr>
      </w:pPr>
      <w:r>
        <w:rPr>
          <w:rFonts w:ascii="Arial" w:hAnsi="Arial" w:cs="Arial"/>
          <w:sz w:val="24"/>
          <w:szCs w:val="24"/>
        </w:rPr>
        <w:t>a)  Any pupils who are falling significantly outside of the range of expected academic achievement in line with predicted performance indicators and grade boundaries will be monitored.</w:t>
      </w:r>
    </w:p>
    <w:p w14:paraId="6FF9FCD7" w14:textId="65F2A196" w:rsidR="009A794F" w:rsidRDefault="004316A5">
      <w:pPr>
        <w:autoSpaceDE w:val="0"/>
        <w:autoSpaceDN w:val="0"/>
        <w:adjustRightInd w:val="0"/>
        <w:spacing w:after="0" w:line="240" w:lineRule="auto"/>
        <w:ind w:left="567" w:hanging="425"/>
        <w:jc w:val="both"/>
        <w:rPr>
          <w:rFonts w:ascii="Arial" w:hAnsi="Arial" w:cs="Arial"/>
          <w:sz w:val="24"/>
          <w:szCs w:val="24"/>
        </w:rPr>
      </w:pPr>
      <w:r>
        <w:rPr>
          <w:rFonts w:ascii="Arial" w:hAnsi="Arial" w:cs="Arial"/>
          <w:sz w:val="24"/>
          <w:szCs w:val="24"/>
        </w:rPr>
        <w:t xml:space="preserve">b)  Once a pupil has been identified as possibly having </w:t>
      </w:r>
      <w:r w:rsidR="00FE1673">
        <w:rPr>
          <w:rFonts w:ascii="Arial" w:hAnsi="Arial" w:cs="Arial"/>
          <w:sz w:val="24"/>
          <w:szCs w:val="24"/>
        </w:rPr>
        <w:t>SEND</w:t>
      </w:r>
      <w:r>
        <w:rPr>
          <w:rFonts w:ascii="Arial" w:hAnsi="Arial" w:cs="Arial"/>
          <w:sz w:val="24"/>
          <w:szCs w:val="24"/>
        </w:rPr>
        <w:t xml:space="preserve"> they will be closely monitored by staff in order to gauge their level of learning and possible difficulties.</w:t>
      </w:r>
    </w:p>
    <w:p w14:paraId="6465B360" w14:textId="77777777" w:rsidR="009A794F" w:rsidRDefault="004316A5">
      <w:pPr>
        <w:autoSpaceDE w:val="0"/>
        <w:autoSpaceDN w:val="0"/>
        <w:adjustRightInd w:val="0"/>
        <w:spacing w:after="0" w:line="240" w:lineRule="auto"/>
        <w:ind w:left="560" w:hanging="418"/>
        <w:jc w:val="both"/>
        <w:rPr>
          <w:rFonts w:ascii="Arial" w:hAnsi="Arial" w:cs="Arial"/>
          <w:sz w:val="24"/>
          <w:szCs w:val="24"/>
        </w:rPr>
      </w:pPr>
      <w:r>
        <w:rPr>
          <w:rFonts w:ascii="Arial" w:hAnsi="Arial" w:cs="Arial"/>
          <w:sz w:val="24"/>
          <w:szCs w:val="24"/>
        </w:rPr>
        <w:t>c)  The child’s class teacher will take steps to provide differentiated learning opportunities that will aid the pupil’s academic progression and enable the teacher to better understand the provision and teaching style that needs to be applied.</w:t>
      </w:r>
    </w:p>
    <w:p w14:paraId="2C9F509A" w14:textId="04C6AD63" w:rsidR="009A794F" w:rsidRDefault="004316A5">
      <w:pPr>
        <w:autoSpaceDE w:val="0"/>
        <w:autoSpaceDN w:val="0"/>
        <w:adjustRightInd w:val="0"/>
        <w:spacing w:after="0" w:line="240" w:lineRule="auto"/>
        <w:ind w:left="560" w:hanging="418"/>
        <w:jc w:val="both"/>
        <w:rPr>
          <w:rFonts w:ascii="Arial" w:hAnsi="Arial" w:cs="Arial"/>
          <w:sz w:val="24"/>
          <w:szCs w:val="24"/>
        </w:rPr>
      </w:pPr>
      <w:r>
        <w:rPr>
          <w:rFonts w:ascii="Arial" w:hAnsi="Arial" w:cs="Arial"/>
          <w:sz w:val="24"/>
          <w:szCs w:val="24"/>
        </w:rPr>
        <w:t xml:space="preserve">d)  The </w:t>
      </w:r>
      <w:r w:rsidR="00FE1673">
        <w:rPr>
          <w:rFonts w:ascii="Arial" w:hAnsi="Arial" w:cs="Arial"/>
          <w:sz w:val="24"/>
          <w:szCs w:val="24"/>
        </w:rPr>
        <w:t>SEND</w:t>
      </w:r>
      <w:r>
        <w:rPr>
          <w:rFonts w:ascii="Arial" w:hAnsi="Arial" w:cs="Arial"/>
          <w:sz w:val="24"/>
          <w:szCs w:val="24"/>
        </w:rPr>
        <w:t>CO will be consulted, as needed, for support and advice and may wish to observe the pupil in class.</w:t>
      </w:r>
    </w:p>
    <w:p w14:paraId="76E3FEE8" w14:textId="77777777" w:rsidR="009A794F" w:rsidRDefault="004316A5">
      <w:pPr>
        <w:autoSpaceDE w:val="0"/>
        <w:autoSpaceDN w:val="0"/>
        <w:adjustRightInd w:val="0"/>
        <w:spacing w:after="0" w:line="240" w:lineRule="auto"/>
        <w:ind w:left="567" w:hanging="425"/>
        <w:jc w:val="both"/>
        <w:rPr>
          <w:rFonts w:ascii="Arial" w:hAnsi="Arial" w:cs="Arial"/>
          <w:sz w:val="24"/>
          <w:szCs w:val="24"/>
        </w:rPr>
      </w:pPr>
      <w:r>
        <w:rPr>
          <w:rFonts w:ascii="Arial" w:hAnsi="Arial" w:cs="Arial"/>
          <w:sz w:val="24"/>
          <w:szCs w:val="24"/>
        </w:rPr>
        <w:t>e)  Through (b) and (d) it can be determined which level of provision the child will need to move forward.</w:t>
      </w:r>
    </w:p>
    <w:p w14:paraId="23B6F7C1" w14:textId="11E96CF2" w:rsidR="009A794F" w:rsidRDefault="004316A5">
      <w:pPr>
        <w:autoSpaceDE w:val="0"/>
        <w:autoSpaceDN w:val="0"/>
        <w:adjustRightInd w:val="0"/>
        <w:spacing w:after="0" w:line="240" w:lineRule="auto"/>
        <w:ind w:left="567" w:hanging="425"/>
        <w:jc w:val="both"/>
        <w:rPr>
          <w:rFonts w:ascii="Arial" w:hAnsi="Arial" w:cs="Arial"/>
          <w:sz w:val="24"/>
          <w:szCs w:val="24"/>
        </w:rPr>
      </w:pPr>
      <w:r>
        <w:rPr>
          <w:rFonts w:ascii="Arial" w:hAnsi="Arial" w:cs="Arial"/>
          <w:sz w:val="24"/>
          <w:szCs w:val="24"/>
        </w:rPr>
        <w:t xml:space="preserve">f)   If a pupil has recently been removed from the </w:t>
      </w:r>
      <w:r w:rsidR="00FE1673">
        <w:rPr>
          <w:rFonts w:ascii="Arial" w:hAnsi="Arial" w:cs="Arial"/>
          <w:sz w:val="24"/>
          <w:szCs w:val="24"/>
        </w:rPr>
        <w:t>SEND</w:t>
      </w:r>
      <w:r>
        <w:rPr>
          <w:rFonts w:ascii="Arial" w:hAnsi="Arial" w:cs="Arial"/>
          <w:sz w:val="24"/>
          <w:szCs w:val="24"/>
        </w:rPr>
        <w:t xml:space="preserve"> </w:t>
      </w:r>
      <w:r w:rsidR="00FE1673">
        <w:rPr>
          <w:rFonts w:ascii="Arial" w:hAnsi="Arial" w:cs="Arial"/>
          <w:sz w:val="24"/>
          <w:szCs w:val="24"/>
        </w:rPr>
        <w:t>register,</w:t>
      </w:r>
      <w:r>
        <w:rPr>
          <w:rFonts w:ascii="Arial" w:hAnsi="Arial" w:cs="Arial"/>
          <w:sz w:val="24"/>
          <w:szCs w:val="24"/>
        </w:rPr>
        <w:t xml:space="preserve"> they may also need continued monitoring.</w:t>
      </w:r>
    </w:p>
    <w:p w14:paraId="3D4B6920" w14:textId="77777777" w:rsidR="009A794F" w:rsidRDefault="004316A5">
      <w:pPr>
        <w:autoSpaceDE w:val="0"/>
        <w:autoSpaceDN w:val="0"/>
        <w:adjustRightInd w:val="0"/>
        <w:spacing w:after="0" w:line="240" w:lineRule="auto"/>
        <w:ind w:left="567" w:hanging="425"/>
        <w:jc w:val="both"/>
        <w:rPr>
          <w:rFonts w:ascii="Arial" w:hAnsi="Arial" w:cs="Arial"/>
          <w:sz w:val="24"/>
          <w:szCs w:val="24"/>
        </w:rPr>
      </w:pPr>
      <w:r>
        <w:rPr>
          <w:rFonts w:ascii="Arial" w:hAnsi="Arial" w:cs="Arial"/>
          <w:sz w:val="24"/>
          <w:szCs w:val="24"/>
        </w:rPr>
        <w:t>g)  Parents/carers will be informed fully of every stage of their child’s development and the circumstances under which they are being monitored. They are encouraged to share information and knowledge with the school.</w:t>
      </w:r>
    </w:p>
    <w:p w14:paraId="110CCB71" w14:textId="11C20E33" w:rsidR="009A794F" w:rsidRDefault="004316A5">
      <w:pPr>
        <w:tabs>
          <w:tab w:val="left" w:pos="588"/>
        </w:tabs>
        <w:autoSpaceDE w:val="0"/>
        <w:autoSpaceDN w:val="0"/>
        <w:adjustRightInd w:val="0"/>
        <w:spacing w:after="0" w:line="240" w:lineRule="auto"/>
        <w:ind w:left="567" w:hanging="425"/>
        <w:jc w:val="both"/>
        <w:rPr>
          <w:rFonts w:ascii="Arial" w:hAnsi="Arial" w:cs="Arial"/>
          <w:sz w:val="24"/>
          <w:szCs w:val="24"/>
        </w:rPr>
      </w:pPr>
      <w:r>
        <w:rPr>
          <w:rFonts w:ascii="Arial" w:hAnsi="Arial" w:cs="Arial"/>
          <w:sz w:val="24"/>
          <w:szCs w:val="24"/>
        </w:rPr>
        <w:t xml:space="preserve">h)  The child is recorded by the school as being under observation due to concern by parent/carer or </w:t>
      </w:r>
      <w:r w:rsidR="00FE1673">
        <w:rPr>
          <w:rFonts w:ascii="Arial" w:hAnsi="Arial" w:cs="Arial"/>
          <w:sz w:val="24"/>
          <w:szCs w:val="24"/>
        </w:rPr>
        <w:t>teacher,</w:t>
      </w:r>
      <w:r>
        <w:rPr>
          <w:rFonts w:ascii="Arial" w:hAnsi="Arial" w:cs="Arial"/>
          <w:sz w:val="24"/>
          <w:szCs w:val="24"/>
        </w:rPr>
        <w:t xml:space="preserve"> but this does not automatically place the child on the school’s </w:t>
      </w:r>
      <w:r w:rsidR="00FE1673">
        <w:rPr>
          <w:rFonts w:ascii="Arial" w:hAnsi="Arial" w:cs="Arial"/>
          <w:sz w:val="24"/>
          <w:szCs w:val="24"/>
        </w:rPr>
        <w:t>SEND</w:t>
      </w:r>
      <w:r>
        <w:rPr>
          <w:rFonts w:ascii="Arial" w:hAnsi="Arial" w:cs="Arial"/>
          <w:sz w:val="24"/>
          <w:szCs w:val="24"/>
        </w:rPr>
        <w:t xml:space="preserve"> register. Any concerns will be discussed with parents/carers informally or during parents’ evenings.</w:t>
      </w:r>
    </w:p>
    <w:p w14:paraId="32E56739" w14:textId="77777777" w:rsidR="009A794F" w:rsidRDefault="004316A5">
      <w:pPr>
        <w:autoSpaceDE w:val="0"/>
        <w:autoSpaceDN w:val="0"/>
        <w:adjustRightInd w:val="0"/>
        <w:spacing w:after="0" w:line="240" w:lineRule="auto"/>
        <w:ind w:left="567" w:hanging="425"/>
        <w:jc w:val="both"/>
        <w:rPr>
          <w:rFonts w:ascii="Arial" w:hAnsi="Arial" w:cs="Arial"/>
          <w:sz w:val="24"/>
          <w:szCs w:val="24"/>
        </w:rPr>
      </w:pPr>
      <w:proofErr w:type="spellStart"/>
      <w:r>
        <w:rPr>
          <w:rFonts w:ascii="Arial" w:hAnsi="Arial" w:cs="Arial"/>
          <w:sz w:val="24"/>
          <w:szCs w:val="24"/>
        </w:rPr>
        <w:t>i</w:t>
      </w:r>
      <w:proofErr w:type="spellEnd"/>
      <w:r>
        <w:rPr>
          <w:rFonts w:ascii="Arial" w:hAnsi="Arial" w:cs="Arial"/>
          <w:sz w:val="24"/>
          <w:szCs w:val="24"/>
        </w:rPr>
        <w:t>)    Parents’ evenings are used to monitor and assess the progress being made by children.</w:t>
      </w:r>
    </w:p>
    <w:p w14:paraId="25B5BFE3" w14:textId="77777777" w:rsidR="009A794F" w:rsidRDefault="009A794F">
      <w:pPr>
        <w:autoSpaceDE w:val="0"/>
        <w:autoSpaceDN w:val="0"/>
        <w:adjustRightInd w:val="0"/>
        <w:spacing w:after="0" w:line="240" w:lineRule="auto"/>
        <w:jc w:val="both"/>
        <w:rPr>
          <w:rFonts w:ascii="Arial" w:hAnsi="Arial" w:cs="Arial"/>
          <w:sz w:val="24"/>
          <w:szCs w:val="24"/>
        </w:rPr>
      </w:pPr>
    </w:p>
    <w:p w14:paraId="488F3A8F" w14:textId="3DA7B9ED" w:rsidR="009A794F" w:rsidRDefault="00FE1673">
      <w:pPr>
        <w:autoSpaceDE w:val="0"/>
        <w:autoSpaceDN w:val="0"/>
        <w:adjustRightInd w:val="0"/>
        <w:spacing w:after="0" w:line="240" w:lineRule="auto"/>
        <w:jc w:val="both"/>
        <w:rPr>
          <w:rFonts w:ascii="Arial" w:hAnsi="Arial" w:cs="Arial"/>
          <w:sz w:val="28"/>
          <w:szCs w:val="28"/>
        </w:rPr>
      </w:pPr>
      <w:r>
        <w:rPr>
          <w:rFonts w:ascii="Arial" w:hAnsi="Arial" w:cs="Arial"/>
          <w:sz w:val="28"/>
          <w:szCs w:val="28"/>
        </w:rPr>
        <w:t>SEND</w:t>
      </w:r>
      <w:r w:rsidR="004316A5">
        <w:rPr>
          <w:rFonts w:ascii="Arial" w:hAnsi="Arial" w:cs="Arial"/>
          <w:sz w:val="28"/>
          <w:szCs w:val="28"/>
        </w:rPr>
        <w:t xml:space="preserve"> Support</w:t>
      </w:r>
    </w:p>
    <w:p w14:paraId="39C66AA6" w14:textId="01BDBEB1" w:rsidR="009A794F" w:rsidRDefault="004316A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Where it is determined that a pupil does have </w:t>
      </w:r>
      <w:r w:rsidR="00FE1673">
        <w:rPr>
          <w:rFonts w:ascii="Arial" w:hAnsi="Arial" w:cs="Arial"/>
          <w:sz w:val="24"/>
          <w:szCs w:val="24"/>
        </w:rPr>
        <w:t>SEND</w:t>
      </w:r>
      <w:r>
        <w:rPr>
          <w:rFonts w:ascii="Arial" w:hAnsi="Arial" w:cs="Arial"/>
          <w:sz w:val="24"/>
          <w:szCs w:val="24"/>
        </w:rPr>
        <w:t xml:space="preserve">, parents/carers will be formally advised of </w:t>
      </w:r>
      <w:r w:rsidR="00FE1673">
        <w:rPr>
          <w:rFonts w:ascii="Arial" w:hAnsi="Arial" w:cs="Arial"/>
          <w:sz w:val="24"/>
          <w:szCs w:val="24"/>
        </w:rPr>
        <w:t>this,</w:t>
      </w:r>
      <w:r>
        <w:rPr>
          <w:rFonts w:ascii="Arial" w:hAnsi="Arial" w:cs="Arial"/>
          <w:sz w:val="24"/>
          <w:szCs w:val="24"/>
        </w:rPr>
        <w:t xml:space="preserve"> and the decision will be added to the </w:t>
      </w:r>
      <w:r w:rsidR="00FE1673">
        <w:rPr>
          <w:rFonts w:ascii="Arial" w:hAnsi="Arial" w:cs="Arial"/>
          <w:sz w:val="24"/>
          <w:szCs w:val="24"/>
        </w:rPr>
        <w:t>SEND</w:t>
      </w:r>
      <w:r>
        <w:rPr>
          <w:rFonts w:ascii="Arial" w:hAnsi="Arial" w:cs="Arial"/>
          <w:sz w:val="24"/>
          <w:szCs w:val="24"/>
        </w:rPr>
        <w:t xml:space="preserve"> register. The aim of formally identifying a pupil with </w:t>
      </w:r>
      <w:r w:rsidR="00FE1673">
        <w:rPr>
          <w:rFonts w:ascii="Arial" w:hAnsi="Arial" w:cs="Arial"/>
          <w:sz w:val="24"/>
          <w:szCs w:val="24"/>
        </w:rPr>
        <w:t>SEND</w:t>
      </w:r>
      <w:r>
        <w:rPr>
          <w:rFonts w:ascii="Arial" w:hAnsi="Arial" w:cs="Arial"/>
          <w:sz w:val="24"/>
          <w:szCs w:val="24"/>
        </w:rPr>
        <w:t xml:space="preserve"> is to help school ensure that effective provision is put in place and so remove barriers to learning. The support provided consists of a four – part process:</w:t>
      </w:r>
    </w:p>
    <w:p w14:paraId="0BF62EF6" w14:textId="77777777" w:rsidR="009A794F" w:rsidRDefault="009A794F">
      <w:pPr>
        <w:autoSpaceDE w:val="0"/>
        <w:autoSpaceDN w:val="0"/>
        <w:adjustRightInd w:val="0"/>
        <w:spacing w:after="0" w:line="240" w:lineRule="auto"/>
        <w:jc w:val="both"/>
        <w:rPr>
          <w:rFonts w:ascii="Arial" w:hAnsi="Arial" w:cs="Arial"/>
          <w:sz w:val="24"/>
          <w:szCs w:val="24"/>
        </w:rPr>
      </w:pPr>
    </w:p>
    <w:p w14:paraId="7E743FDF" w14:textId="77777777" w:rsidR="009A794F" w:rsidRDefault="004316A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Assess</w:t>
      </w:r>
    </w:p>
    <w:p w14:paraId="4CC34A2B" w14:textId="77777777" w:rsidR="009A794F" w:rsidRDefault="004316A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Plan</w:t>
      </w:r>
    </w:p>
    <w:p w14:paraId="7B012CB5" w14:textId="77777777" w:rsidR="009A794F" w:rsidRDefault="004316A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Do</w:t>
      </w:r>
    </w:p>
    <w:p w14:paraId="771D1AD4" w14:textId="77777777" w:rsidR="009A794F" w:rsidRDefault="004316A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Review</w:t>
      </w:r>
    </w:p>
    <w:p w14:paraId="329B399E" w14:textId="77777777" w:rsidR="009A794F" w:rsidRDefault="009A794F">
      <w:pPr>
        <w:autoSpaceDE w:val="0"/>
        <w:autoSpaceDN w:val="0"/>
        <w:adjustRightInd w:val="0"/>
        <w:spacing w:after="0" w:line="240" w:lineRule="auto"/>
        <w:jc w:val="both"/>
        <w:rPr>
          <w:rFonts w:ascii="Arial" w:hAnsi="Arial" w:cs="Arial"/>
          <w:sz w:val="24"/>
          <w:szCs w:val="24"/>
        </w:rPr>
      </w:pPr>
    </w:p>
    <w:p w14:paraId="07FE2CF5" w14:textId="77777777" w:rsidR="009A794F" w:rsidRDefault="004316A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This is an ongoing cycle to enable the provision to be refined and revised as the understanding of the needs of the pupil grows. This cycle enables the identification of those interventions which are the most effective in supporting the pupil to achieve good progress and outcomes.</w:t>
      </w:r>
    </w:p>
    <w:p w14:paraId="3D0F5C37" w14:textId="77777777" w:rsidR="009A794F" w:rsidRDefault="009A794F">
      <w:pPr>
        <w:autoSpaceDE w:val="0"/>
        <w:autoSpaceDN w:val="0"/>
        <w:adjustRightInd w:val="0"/>
        <w:spacing w:after="0" w:line="240" w:lineRule="auto"/>
        <w:jc w:val="both"/>
        <w:rPr>
          <w:rFonts w:ascii="Arial" w:hAnsi="Arial" w:cs="Arial"/>
          <w:sz w:val="24"/>
          <w:szCs w:val="24"/>
        </w:rPr>
      </w:pPr>
    </w:p>
    <w:p w14:paraId="11518014" w14:textId="77777777" w:rsidR="009A794F" w:rsidRDefault="004316A5">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Assess</w:t>
      </w:r>
    </w:p>
    <w:p w14:paraId="7EAB276C" w14:textId="77777777" w:rsidR="009A794F" w:rsidRDefault="004316A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This involves clearly analysing the pupil’s needs using the class teacher’s assessment and experience of working with the pupil, details of previous progress and attainment, comparisons with peers and national data, as well as the views and experience of parents/carers. The pupil’s views and where relevant, advice from external support services will also be considered. Any parental/carer concerns will be noted and compared with the school’s information and assessment data on how the pupil is progressing. This analysis will require regular review to ensure that support and intervention is matched to need, that barriers to learning are clearly identified and </w:t>
      </w:r>
      <w:r>
        <w:rPr>
          <w:rFonts w:ascii="Arial" w:hAnsi="Arial" w:cs="Arial"/>
          <w:sz w:val="24"/>
          <w:szCs w:val="24"/>
        </w:rPr>
        <w:lastRenderedPageBreak/>
        <w:t xml:space="preserve">being overcome and that the interventions being used are developing and evolving as required. Where external support staff are already involved their work will help inform the assessment of need. Where they are not involved they may be </w:t>
      </w:r>
    </w:p>
    <w:p w14:paraId="0714683A" w14:textId="77777777" w:rsidR="009A794F" w:rsidRDefault="009A794F">
      <w:pPr>
        <w:autoSpaceDE w:val="0"/>
        <w:autoSpaceDN w:val="0"/>
        <w:adjustRightInd w:val="0"/>
        <w:spacing w:after="0" w:line="240" w:lineRule="auto"/>
        <w:jc w:val="both"/>
        <w:rPr>
          <w:rFonts w:ascii="Arial" w:hAnsi="Arial" w:cs="Arial"/>
          <w:sz w:val="24"/>
          <w:szCs w:val="24"/>
        </w:rPr>
      </w:pPr>
    </w:p>
    <w:p w14:paraId="34EF34A4" w14:textId="77777777" w:rsidR="009A794F" w:rsidRDefault="004316A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contacted, if this is felt to be appropriate, following discussion and agreement from parents/carers.</w:t>
      </w:r>
    </w:p>
    <w:p w14:paraId="57C33A90" w14:textId="77777777" w:rsidR="009A794F" w:rsidRDefault="009A794F">
      <w:pPr>
        <w:autoSpaceDE w:val="0"/>
        <w:autoSpaceDN w:val="0"/>
        <w:adjustRightInd w:val="0"/>
        <w:spacing w:after="0" w:line="240" w:lineRule="auto"/>
        <w:jc w:val="both"/>
        <w:rPr>
          <w:rFonts w:ascii="Arial" w:hAnsi="Arial" w:cs="Arial"/>
          <w:sz w:val="24"/>
          <w:szCs w:val="24"/>
        </w:rPr>
      </w:pPr>
    </w:p>
    <w:p w14:paraId="77AA8EFC" w14:textId="77777777" w:rsidR="009A794F" w:rsidRDefault="004316A5">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Plan</w:t>
      </w:r>
    </w:p>
    <w:p w14:paraId="653C503B" w14:textId="6E2C39AB" w:rsidR="009A794F" w:rsidRDefault="004316A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Planning will involve consultation between the teacher, </w:t>
      </w:r>
      <w:r w:rsidR="00FE1673">
        <w:rPr>
          <w:rFonts w:ascii="Arial" w:hAnsi="Arial" w:cs="Arial"/>
          <w:sz w:val="24"/>
          <w:szCs w:val="24"/>
        </w:rPr>
        <w:t>SEND</w:t>
      </w:r>
      <w:r>
        <w:rPr>
          <w:rFonts w:ascii="Arial" w:hAnsi="Arial" w:cs="Arial"/>
          <w:sz w:val="24"/>
          <w:szCs w:val="24"/>
        </w:rPr>
        <w:t>CO and parent/carer to agree the adjustments, interventions and support that are required; the impact on progress, development and or behaviour that is expected and a clear date for review. Parental/carer involvement may be sought, where appropriate, to reinforce progress at home.</w:t>
      </w:r>
      <w:r>
        <w:rPr>
          <w:rFonts w:ascii="Arial" w:hAnsi="Arial" w:cs="Arial"/>
        </w:rPr>
        <w:t xml:space="preserve"> </w:t>
      </w:r>
      <w:r>
        <w:rPr>
          <w:rFonts w:ascii="Arial" w:hAnsi="Arial" w:cs="Arial"/>
          <w:sz w:val="24"/>
          <w:szCs w:val="24"/>
        </w:rPr>
        <w:t>All those working with the pupil, including support staff will be informed of their individual needs, the support that is being provided, any particular teaching strategies/approaches that are being employed and the outcomes that are being sought.</w:t>
      </w:r>
    </w:p>
    <w:p w14:paraId="55DEDCD8" w14:textId="77777777" w:rsidR="009A794F" w:rsidRDefault="009A794F">
      <w:pPr>
        <w:autoSpaceDE w:val="0"/>
        <w:autoSpaceDN w:val="0"/>
        <w:adjustRightInd w:val="0"/>
        <w:spacing w:after="0" w:line="240" w:lineRule="auto"/>
        <w:jc w:val="both"/>
        <w:rPr>
          <w:rFonts w:ascii="Arial" w:hAnsi="Arial" w:cs="Arial"/>
          <w:sz w:val="24"/>
          <w:szCs w:val="24"/>
        </w:rPr>
      </w:pPr>
    </w:p>
    <w:p w14:paraId="61CB3C82" w14:textId="77777777" w:rsidR="009A794F" w:rsidRDefault="004316A5">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Do</w:t>
      </w:r>
    </w:p>
    <w:p w14:paraId="4CDD3299" w14:textId="5F1FC062" w:rsidR="009A794F" w:rsidRDefault="004316A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The class teacher remains responsible for working with the child on a day-to-day basis. They will retain responsibility even where the interventions may involve group or one-to-one teaching away from the main class teacher. They will work closely with teaching assistants to plan and assess the impact of support and interventions and links with classroom teaching. The </w:t>
      </w:r>
      <w:r w:rsidR="00FE1673">
        <w:rPr>
          <w:rFonts w:ascii="Arial" w:hAnsi="Arial" w:cs="Arial"/>
          <w:sz w:val="24"/>
          <w:szCs w:val="24"/>
        </w:rPr>
        <w:t>SEND</w:t>
      </w:r>
      <w:r>
        <w:rPr>
          <w:rFonts w:ascii="Arial" w:hAnsi="Arial" w:cs="Arial"/>
          <w:sz w:val="24"/>
          <w:szCs w:val="24"/>
        </w:rPr>
        <w:t>Co will provide support with further assessment of the pupil’s strengths and weaknesses, problem solving and advising of the implementation of effective support.</w:t>
      </w:r>
    </w:p>
    <w:p w14:paraId="5CEAFC95" w14:textId="77777777" w:rsidR="009A794F" w:rsidRDefault="009A794F">
      <w:pPr>
        <w:autoSpaceDE w:val="0"/>
        <w:autoSpaceDN w:val="0"/>
        <w:adjustRightInd w:val="0"/>
        <w:spacing w:after="0" w:line="240" w:lineRule="auto"/>
        <w:jc w:val="both"/>
        <w:rPr>
          <w:rFonts w:ascii="Arial" w:hAnsi="Arial" w:cs="Arial"/>
          <w:sz w:val="24"/>
          <w:szCs w:val="24"/>
        </w:rPr>
      </w:pPr>
    </w:p>
    <w:p w14:paraId="3DE8DAA3" w14:textId="77777777" w:rsidR="009A794F" w:rsidRDefault="004316A5">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Review</w:t>
      </w:r>
    </w:p>
    <w:p w14:paraId="29187862" w14:textId="6EF0B9E1" w:rsidR="009A794F" w:rsidRDefault="004316A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Reviews of a child’s progress will be made regularly. The review process will evaluate the impact and quality of the support and interventions. It will also take account of the views of the pupil and where necessary their parents/carers.  The class teacher, in conjunction with the </w:t>
      </w:r>
      <w:r w:rsidR="00FE1673">
        <w:rPr>
          <w:rFonts w:ascii="Arial" w:hAnsi="Arial" w:cs="Arial"/>
          <w:sz w:val="24"/>
          <w:szCs w:val="24"/>
        </w:rPr>
        <w:t>SEND</w:t>
      </w:r>
      <w:r>
        <w:rPr>
          <w:rFonts w:ascii="Arial" w:hAnsi="Arial" w:cs="Arial"/>
          <w:sz w:val="24"/>
          <w:szCs w:val="24"/>
        </w:rPr>
        <w:t>CO will revise the support and outcomes based on the pupil’s progress and development making any necessary amendments going forward, in consultation with parents/carers and the pupil.</w:t>
      </w:r>
    </w:p>
    <w:p w14:paraId="2ACF00EC" w14:textId="77777777" w:rsidR="009A794F" w:rsidRDefault="009A794F">
      <w:pPr>
        <w:autoSpaceDE w:val="0"/>
        <w:autoSpaceDN w:val="0"/>
        <w:adjustRightInd w:val="0"/>
        <w:spacing w:after="0" w:line="240" w:lineRule="auto"/>
        <w:jc w:val="both"/>
        <w:rPr>
          <w:rFonts w:ascii="Arial" w:hAnsi="Arial" w:cs="Arial"/>
          <w:sz w:val="28"/>
          <w:szCs w:val="28"/>
        </w:rPr>
      </w:pPr>
    </w:p>
    <w:p w14:paraId="626335D9" w14:textId="77777777" w:rsidR="009A794F" w:rsidRDefault="004316A5">
      <w:pPr>
        <w:autoSpaceDE w:val="0"/>
        <w:autoSpaceDN w:val="0"/>
        <w:adjustRightInd w:val="0"/>
        <w:spacing w:after="0" w:line="240" w:lineRule="auto"/>
        <w:jc w:val="both"/>
        <w:rPr>
          <w:rFonts w:ascii="Arial" w:hAnsi="Arial" w:cs="Arial"/>
          <w:bCs/>
          <w:sz w:val="28"/>
          <w:szCs w:val="28"/>
        </w:rPr>
      </w:pPr>
      <w:r>
        <w:rPr>
          <w:rFonts w:ascii="Arial" w:hAnsi="Arial" w:cs="Arial"/>
          <w:bCs/>
          <w:sz w:val="28"/>
          <w:szCs w:val="28"/>
        </w:rPr>
        <w:t>Referral for an Education, Health and Care Plan</w:t>
      </w:r>
    </w:p>
    <w:p w14:paraId="1315B70D" w14:textId="77777777" w:rsidR="009A794F" w:rsidRDefault="004316A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If a child has lifelong or significant difficulties they may undergo a Statutory Assessment Process which is usually requested by the school but can be requested by a parent/carer. This will occur where the complexity of need or a lack of clarity around the needs of the child are such that a multi-agency approach to assessing that need, to planning provision and identifying resources, is required.</w:t>
      </w:r>
    </w:p>
    <w:p w14:paraId="431C32CF" w14:textId="77777777" w:rsidR="009A794F" w:rsidRDefault="004316A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The decision to make a referral for an Education, Health and Care Plan will be taken at a progress review.  The application for an Education, Health and Care Plans will combine information from a variety of sources including:</w:t>
      </w:r>
    </w:p>
    <w:p w14:paraId="2BD5F4CF" w14:textId="77777777" w:rsidR="009A794F" w:rsidRDefault="009A794F">
      <w:pPr>
        <w:autoSpaceDE w:val="0"/>
        <w:autoSpaceDN w:val="0"/>
        <w:adjustRightInd w:val="0"/>
        <w:spacing w:after="0" w:line="240" w:lineRule="auto"/>
        <w:jc w:val="both"/>
        <w:rPr>
          <w:rFonts w:ascii="Arial" w:hAnsi="Arial" w:cs="Arial"/>
          <w:sz w:val="24"/>
          <w:szCs w:val="24"/>
        </w:rPr>
      </w:pPr>
    </w:p>
    <w:p w14:paraId="4A1D7939" w14:textId="77777777" w:rsidR="009A794F" w:rsidRDefault="004316A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Parents/carers</w:t>
      </w:r>
    </w:p>
    <w:p w14:paraId="67C0593F" w14:textId="77777777" w:rsidR="009A794F" w:rsidRDefault="004316A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Teachers</w:t>
      </w:r>
    </w:p>
    <w:p w14:paraId="592CA20C" w14:textId="4274278C" w:rsidR="009A794F" w:rsidRDefault="004316A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FE1673">
        <w:rPr>
          <w:rFonts w:ascii="Arial" w:hAnsi="Arial" w:cs="Arial"/>
          <w:sz w:val="24"/>
          <w:szCs w:val="24"/>
        </w:rPr>
        <w:t>SEND</w:t>
      </w:r>
      <w:r>
        <w:rPr>
          <w:rFonts w:ascii="Arial" w:hAnsi="Arial" w:cs="Arial"/>
          <w:sz w:val="24"/>
          <w:szCs w:val="24"/>
        </w:rPr>
        <w:t>CO</w:t>
      </w:r>
    </w:p>
    <w:p w14:paraId="2051903C" w14:textId="77777777" w:rsidR="009A794F" w:rsidRDefault="004316A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Social Care</w:t>
      </w:r>
    </w:p>
    <w:p w14:paraId="74171A85" w14:textId="77777777" w:rsidR="009A794F" w:rsidRDefault="004316A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Health professionals</w:t>
      </w:r>
    </w:p>
    <w:p w14:paraId="35616085" w14:textId="77777777" w:rsidR="009A794F" w:rsidRDefault="009A794F">
      <w:pPr>
        <w:autoSpaceDE w:val="0"/>
        <w:autoSpaceDN w:val="0"/>
        <w:adjustRightInd w:val="0"/>
        <w:spacing w:after="0" w:line="240" w:lineRule="auto"/>
        <w:jc w:val="both"/>
        <w:rPr>
          <w:rFonts w:ascii="Arial" w:hAnsi="Arial" w:cs="Arial"/>
          <w:sz w:val="24"/>
          <w:szCs w:val="24"/>
        </w:rPr>
      </w:pPr>
    </w:p>
    <w:p w14:paraId="73C0A00F" w14:textId="77777777" w:rsidR="009A794F" w:rsidRDefault="004316A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Information will be gathered relating to the current provision provided, action points to be taken, and the preliminary outcomes of targets set. A decision will be made by a group of people from Education, Health and Social Care about whether or the child is eligible or not for an EHC Plan. Parents/carers have the right to appeal against a decision not to initiate a statutory assessment leading to an EHC Plan.</w:t>
      </w:r>
    </w:p>
    <w:p w14:paraId="3FC9662C" w14:textId="77777777" w:rsidR="009A794F" w:rsidRDefault="009A794F">
      <w:pPr>
        <w:autoSpaceDE w:val="0"/>
        <w:autoSpaceDN w:val="0"/>
        <w:adjustRightInd w:val="0"/>
        <w:spacing w:after="0" w:line="240" w:lineRule="auto"/>
        <w:jc w:val="both"/>
        <w:rPr>
          <w:rFonts w:ascii="Arial" w:hAnsi="Arial" w:cs="Arial"/>
          <w:sz w:val="24"/>
          <w:szCs w:val="24"/>
        </w:rPr>
      </w:pPr>
    </w:p>
    <w:p w14:paraId="2C61703D" w14:textId="001B87E8" w:rsidR="009A794F" w:rsidRDefault="004316A5">
      <w:pPr>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 xml:space="preserve">Further information about EHC Plans can found via the </w:t>
      </w:r>
      <w:r w:rsidR="00FE1673">
        <w:rPr>
          <w:rFonts w:ascii="Arial" w:hAnsi="Arial" w:cs="Arial"/>
          <w:sz w:val="24"/>
          <w:szCs w:val="24"/>
        </w:rPr>
        <w:t>SEND</w:t>
      </w:r>
      <w:r>
        <w:rPr>
          <w:rFonts w:ascii="Arial" w:hAnsi="Arial" w:cs="Arial"/>
          <w:sz w:val="24"/>
          <w:szCs w:val="24"/>
        </w:rPr>
        <w:t>D Local Offer:</w:t>
      </w:r>
    </w:p>
    <w:p w14:paraId="311BAE3A" w14:textId="77777777" w:rsidR="009A794F" w:rsidRDefault="009A794F">
      <w:pPr>
        <w:autoSpaceDE w:val="0"/>
        <w:autoSpaceDN w:val="0"/>
        <w:adjustRightInd w:val="0"/>
        <w:spacing w:after="0" w:line="240" w:lineRule="auto"/>
        <w:jc w:val="both"/>
        <w:rPr>
          <w:rFonts w:ascii="Arial" w:hAnsi="Arial" w:cs="Arial"/>
          <w:sz w:val="24"/>
          <w:szCs w:val="24"/>
        </w:rPr>
      </w:pPr>
    </w:p>
    <w:p w14:paraId="0DF7A74A" w14:textId="77777777" w:rsidR="009A794F" w:rsidRDefault="004316A5">
      <w:pPr>
        <w:autoSpaceDE w:val="0"/>
        <w:autoSpaceDN w:val="0"/>
        <w:adjustRightInd w:val="0"/>
        <w:spacing w:after="0" w:line="240" w:lineRule="auto"/>
        <w:ind w:left="720" w:firstLine="720"/>
        <w:jc w:val="both"/>
        <w:rPr>
          <w:rFonts w:ascii="Arial" w:hAnsi="Arial" w:cs="Arial"/>
          <w:sz w:val="24"/>
          <w:szCs w:val="24"/>
        </w:rPr>
      </w:pPr>
      <w:hyperlink r:id="rId9" w:history="1">
        <w:r>
          <w:rPr>
            <w:rStyle w:val="Hyperlink"/>
            <w:rFonts w:ascii="Arial" w:hAnsi="Arial" w:cs="Arial"/>
            <w:sz w:val="24"/>
            <w:szCs w:val="24"/>
          </w:rPr>
          <w:t>http://www.tameside.gov.uk/localoffer/families/ehcp</w:t>
        </w:r>
      </w:hyperlink>
      <w:r>
        <w:rPr>
          <w:rFonts w:ascii="Arial" w:hAnsi="Arial" w:cs="Arial"/>
          <w:sz w:val="24"/>
          <w:szCs w:val="24"/>
        </w:rPr>
        <w:t xml:space="preserve"> </w:t>
      </w:r>
    </w:p>
    <w:p w14:paraId="70D9688B" w14:textId="77777777" w:rsidR="009A794F" w:rsidRDefault="009A794F">
      <w:pPr>
        <w:autoSpaceDE w:val="0"/>
        <w:autoSpaceDN w:val="0"/>
        <w:adjustRightInd w:val="0"/>
        <w:spacing w:after="0" w:line="240" w:lineRule="auto"/>
        <w:jc w:val="both"/>
        <w:rPr>
          <w:rFonts w:ascii="Arial" w:hAnsi="Arial" w:cs="Arial"/>
          <w:b/>
          <w:bCs/>
          <w:sz w:val="24"/>
          <w:szCs w:val="24"/>
        </w:rPr>
      </w:pPr>
    </w:p>
    <w:p w14:paraId="5F8C9235" w14:textId="77777777" w:rsidR="009A794F" w:rsidRDefault="004316A5">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Education, Health and Care Plans [EHC Plan]</w:t>
      </w:r>
    </w:p>
    <w:p w14:paraId="2ED1E2E2" w14:textId="77777777" w:rsidR="009A794F" w:rsidRDefault="004316A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 Following Statutory Assessment, an EHC Plan will be provided by Tameside Metropolitan Borough Council, if it is decided that the child’s needs are not being met by the support that is ordinarily available. The school and the child’s parents/carers will be involved in developing and producing the plan.</w:t>
      </w:r>
    </w:p>
    <w:p w14:paraId="44F9B398" w14:textId="77777777" w:rsidR="009A794F" w:rsidRDefault="004316A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b. Parents/carers have the right to appeal against the content of the EHC Plan. They may also appeal against the school named in the Plan if it differs from their preferred choice.</w:t>
      </w:r>
    </w:p>
    <w:p w14:paraId="3A6BB09A" w14:textId="77777777" w:rsidR="009A794F" w:rsidRDefault="004316A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c. Once the EHC Plan has been completed and agreed, it will be kept as part of the pupil’s formal record and reviewed at least annually by staff, parents/carers and the pupil. The annual review enables provision for the pupil to be evaluated and, where appropriate, for changes to be put in place, for example, reducing or increasing levels of support.</w:t>
      </w:r>
    </w:p>
    <w:p w14:paraId="5062CA61" w14:textId="77777777" w:rsidR="009A794F" w:rsidRDefault="009A794F">
      <w:pPr>
        <w:autoSpaceDE w:val="0"/>
        <w:autoSpaceDN w:val="0"/>
        <w:adjustRightInd w:val="0"/>
        <w:spacing w:after="0" w:line="240" w:lineRule="auto"/>
        <w:jc w:val="both"/>
        <w:rPr>
          <w:rFonts w:ascii="Arial" w:hAnsi="Arial" w:cs="Arial"/>
          <w:b/>
          <w:bCs/>
          <w:sz w:val="28"/>
          <w:szCs w:val="28"/>
        </w:rPr>
      </w:pPr>
    </w:p>
    <w:p w14:paraId="78FABB2F" w14:textId="77777777" w:rsidR="009A794F" w:rsidRDefault="004316A5">
      <w:pPr>
        <w:autoSpaceDE w:val="0"/>
        <w:autoSpaceDN w:val="0"/>
        <w:adjustRightInd w:val="0"/>
        <w:spacing w:after="0" w:line="240" w:lineRule="auto"/>
        <w:jc w:val="both"/>
        <w:rPr>
          <w:rFonts w:ascii="Arial" w:hAnsi="Arial" w:cs="Arial"/>
          <w:b/>
          <w:bCs/>
          <w:sz w:val="28"/>
          <w:szCs w:val="28"/>
        </w:rPr>
      </w:pPr>
      <w:r>
        <w:rPr>
          <w:rFonts w:ascii="Arial" w:hAnsi="Arial" w:cs="Arial"/>
          <w:b/>
          <w:bCs/>
          <w:sz w:val="28"/>
          <w:szCs w:val="28"/>
        </w:rPr>
        <w:t>9. Access to the curriculum, information and associated</w:t>
      </w:r>
    </w:p>
    <w:p w14:paraId="45EBF302" w14:textId="77777777" w:rsidR="009A794F" w:rsidRDefault="004316A5">
      <w:pPr>
        <w:autoSpaceDE w:val="0"/>
        <w:autoSpaceDN w:val="0"/>
        <w:adjustRightInd w:val="0"/>
        <w:spacing w:after="0" w:line="240" w:lineRule="auto"/>
        <w:jc w:val="both"/>
        <w:rPr>
          <w:rFonts w:ascii="Arial" w:hAnsi="Arial" w:cs="Arial"/>
          <w:b/>
          <w:bCs/>
          <w:sz w:val="28"/>
          <w:szCs w:val="28"/>
        </w:rPr>
      </w:pPr>
      <w:r>
        <w:rPr>
          <w:rFonts w:ascii="Arial" w:hAnsi="Arial" w:cs="Arial"/>
          <w:b/>
          <w:bCs/>
          <w:sz w:val="28"/>
          <w:szCs w:val="28"/>
        </w:rPr>
        <w:t>services</w:t>
      </w:r>
    </w:p>
    <w:p w14:paraId="07D6742A" w14:textId="7F9C4CEA" w:rsidR="009A794F" w:rsidRDefault="004316A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Pupils with </w:t>
      </w:r>
      <w:r w:rsidR="00FE1673">
        <w:rPr>
          <w:rFonts w:ascii="Arial" w:hAnsi="Arial" w:cs="Arial"/>
          <w:sz w:val="24"/>
          <w:szCs w:val="24"/>
        </w:rPr>
        <w:t>SEND</w:t>
      </w:r>
      <w:r>
        <w:rPr>
          <w:rFonts w:ascii="Arial" w:hAnsi="Arial" w:cs="Arial"/>
          <w:sz w:val="24"/>
          <w:szCs w:val="24"/>
        </w:rPr>
        <w:t xml:space="preserve"> will be given access to the curriculum through the specialist </w:t>
      </w:r>
      <w:r w:rsidR="00FE1673">
        <w:rPr>
          <w:rFonts w:ascii="Arial" w:hAnsi="Arial" w:cs="Arial"/>
          <w:sz w:val="24"/>
          <w:szCs w:val="24"/>
        </w:rPr>
        <w:t>SEND</w:t>
      </w:r>
      <w:r>
        <w:rPr>
          <w:rFonts w:ascii="Arial" w:hAnsi="Arial" w:cs="Arial"/>
          <w:sz w:val="24"/>
          <w:szCs w:val="24"/>
        </w:rPr>
        <w:t xml:space="preserve"> provision provided by the school as is necessary, as far as possible, </w:t>
      </w:r>
      <w:r w:rsidR="00FE1673">
        <w:rPr>
          <w:rFonts w:ascii="Arial" w:hAnsi="Arial" w:cs="Arial"/>
          <w:sz w:val="24"/>
          <w:szCs w:val="24"/>
        </w:rPr>
        <w:t>considering</w:t>
      </w:r>
      <w:r>
        <w:rPr>
          <w:rFonts w:ascii="Arial" w:hAnsi="Arial" w:cs="Arial"/>
          <w:sz w:val="24"/>
          <w:szCs w:val="24"/>
        </w:rPr>
        <w:t xml:space="preserve"> the wishes of their parents/carers and the needs of the individual. </w:t>
      </w:r>
    </w:p>
    <w:p w14:paraId="493319F7" w14:textId="77777777" w:rsidR="009A794F" w:rsidRDefault="009A794F">
      <w:pPr>
        <w:autoSpaceDE w:val="0"/>
        <w:autoSpaceDN w:val="0"/>
        <w:adjustRightInd w:val="0"/>
        <w:spacing w:after="0" w:line="240" w:lineRule="auto"/>
        <w:jc w:val="both"/>
        <w:rPr>
          <w:rFonts w:ascii="Arial" w:hAnsi="Arial" w:cs="Arial"/>
          <w:sz w:val="24"/>
          <w:szCs w:val="24"/>
        </w:rPr>
      </w:pPr>
    </w:p>
    <w:p w14:paraId="4878071A" w14:textId="3F7C0DE4" w:rsidR="009A794F" w:rsidRDefault="004316A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Every effort will be made to educate pupils with </w:t>
      </w:r>
      <w:r w:rsidR="00FE1673">
        <w:rPr>
          <w:rFonts w:ascii="Arial" w:hAnsi="Arial" w:cs="Arial"/>
          <w:sz w:val="24"/>
          <w:szCs w:val="24"/>
        </w:rPr>
        <w:t>SEND</w:t>
      </w:r>
      <w:r>
        <w:rPr>
          <w:rFonts w:ascii="Arial" w:hAnsi="Arial" w:cs="Arial"/>
          <w:sz w:val="24"/>
          <w:szCs w:val="24"/>
        </w:rPr>
        <w:t xml:space="preserve"> alongside their peers in a mainstream classroom setting. Where this is not possible, the </w:t>
      </w:r>
      <w:r w:rsidR="00FE1673">
        <w:rPr>
          <w:rFonts w:ascii="Arial" w:hAnsi="Arial" w:cs="Arial"/>
          <w:sz w:val="24"/>
          <w:szCs w:val="24"/>
        </w:rPr>
        <w:t>SEND</w:t>
      </w:r>
      <w:r>
        <w:rPr>
          <w:rFonts w:ascii="Arial" w:hAnsi="Arial" w:cs="Arial"/>
          <w:sz w:val="24"/>
          <w:szCs w:val="24"/>
        </w:rPr>
        <w:t xml:space="preserve">CO will consult with the child’s parents/carers for other flexible arrangements to be made.  Regular training and learning opportunities for staff on the subject of </w:t>
      </w:r>
      <w:r w:rsidR="00FE1673">
        <w:rPr>
          <w:rFonts w:ascii="Arial" w:hAnsi="Arial" w:cs="Arial"/>
          <w:sz w:val="24"/>
          <w:szCs w:val="24"/>
        </w:rPr>
        <w:t>SEND</w:t>
      </w:r>
      <w:r>
        <w:rPr>
          <w:rFonts w:ascii="Arial" w:hAnsi="Arial" w:cs="Arial"/>
          <w:sz w:val="24"/>
          <w:szCs w:val="24"/>
        </w:rPr>
        <w:t xml:space="preserve"> and </w:t>
      </w:r>
      <w:r w:rsidR="00FE1673">
        <w:rPr>
          <w:rFonts w:ascii="Arial" w:hAnsi="Arial" w:cs="Arial"/>
          <w:sz w:val="24"/>
          <w:szCs w:val="24"/>
        </w:rPr>
        <w:t>SEND</w:t>
      </w:r>
      <w:r>
        <w:rPr>
          <w:rFonts w:ascii="Arial" w:hAnsi="Arial" w:cs="Arial"/>
          <w:sz w:val="24"/>
          <w:szCs w:val="24"/>
        </w:rPr>
        <w:t xml:space="preserve"> teaching are provided both in school and across the cluster of schools. </w:t>
      </w:r>
    </w:p>
    <w:p w14:paraId="3FB53947" w14:textId="77777777" w:rsidR="009A794F" w:rsidRDefault="009A794F">
      <w:pPr>
        <w:autoSpaceDE w:val="0"/>
        <w:autoSpaceDN w:val="0"/>
        <w:adjustRightInd w:val="0"/>
        <w:spacing w:after="0" w:line="240" w:lineRule="auto"/>
        <w:jc w:val="both"/>
        <w:rPr>
          <w:rFonts w:ascii="Arial" w:hAnsi="Arial" w:cs="Arial"/>
          <w:sz w:val="24"/>
          <w:szCs w:val="24"/>
        </w:rPr>
      </w:pPr>
    </w:p>
    <w:p w14:paraId="2663218D" w14:textId="6530019B" w:rsidR="009A794F" w:rsidRDefault="004316A5">
      <w:pPr>
        <w:autoSpaceDE w:val="0"/>
        <w:autoSpaceDN w:val="0"/>
        <w:adjustRightInd w:val="0"/>
        <w:spacing w:after="0" w:line="240" w:lineRule="auto"/>
        <w:jc w:val="both"/>
        <w:rPr>
          <w:rFonts w:ascii="Arial" w:hAnsi="Arial" w:cs="Arial"/>
          <w:sz w:val="20"/>
          <w:szCs w:val="20"/>
        </w:rPr>
      </w:pPr>
      <w:r>
        <w:rPr>
          <w:rFonts w:ascii="Arial" w:hAnsi="Arial" w:cs="Arial"/>
          <w:sz w:val="24"/>
          <w:szCs w:val="24"/>
        </w:rPr>
        <w:t xml:space="preserve">Staff members are kept up to date with teaching methods which will aid the progress of all pupils including those with </w:t>
      </w:r>
      <w:r w:rsidR="00FE1673">
        <w:rPr>
          <w:rFonts w:ascii="Arial" w:hAnsi="Arial" w:cs="Arial"/>
          <w:sz w:val="24"/>
          <w:szCs w:val="24"/>
        </w:rPr>
        <w:t>SEND</w:t>
      </w:r>
      <w:r>
        <w:rPr>
          <w:rFonts w:ascii="Arial" w:hAnsi="Arial" w:cs="Arial"/>
          <w:sz w:val="24"/>
          <w:szCs w:val="24"/>
        </w:rPr>
        <w:t xml:space="preserve">.  Class provision and support are deployed effectively to ensure the curriculum is differentiated where necessary. We make sure that individual or group tuition is available where it is felt pupils would benefit from this provision. We set appropriate individual targets that motivate pupils to do their </w:t>
      </w:r>
      <w:r w:rsidR="00FE1673">
        <w:rPr>
          <w:rFonts w:ascii="Arial" w:hAnsi="Arial" w:cs="Arial"/>
          <w:sz w:val="24"/>
          <w:szCs w:val="24"/>
        </w:rPr>
        <w:t>best and</w:t>
      </w:r>
      <w:r>
        <w:rPr>
          <w:rFonts w:ascii="Arial" w:hAnsi="Arial" w:cs="Arial"/>
          <w:sz w:val="24"/>
          <w:szCs w:val="24"/>
        </w:rPr>
        <w:t xml:space="preserve"> celebrate achievements at all levels</w:t>
      </w:r>
      <w:r>
        <w:rPr>
          <w:rFonts w:ascii="Arial" w:hAnsi="Arial" w:cs="Arial"/>
          <w:sz w:val="20"/>
          <w:szCs w:val="20"/>
        </w:rPr>
        <w:t>.</w:t>
      </w:r>
    </w:p>
    <w:p w14:paraId="440AE003" w14:textId="77777777" w:rsidR="009A794F" w:rsidRDefault="009A794F">
      <w:pPr>
        <w:autoSpaceDE w:val="0"/>
        <w:autoSpaceDN w:val="0"/>
        <w:adjustRightInd w:val="0"/>
        <w:spacing w:after="0" w:line="240" w:lineRule="auto"/>
        <w:jc w:val="both"/>
        <w:rPr>
          <w:rFonts w:ascii="Arial" w:hAnsi="Arial" w:cs="Arial"/>
          <w:sz w:val="20"/>
          <w:szCs w:val="20"/>
        </w:rPr>
      </w:pPr>
    </w:p>
    <w:p w14:paraId="704098FF" w14:textId="3BAEAE0B" w:rsidR="009A794F" w:rsidRDefault="004316A5">
      <w:pPr>
        <w:autoSpaceDE w:val="0"/>
        <w:autoSpaceDN w:val="0"/>
        <w:adjustRightInd w:val="0"/>
        <w:spacing w:after="0" w:line="240" w:lineRule="auto"/>
        <w:jc w:val="both"/>
        <w:rPr>
          <w:rFonts w:ascii="Arial" w:hAnsi="Arial" w:cs="Arial"/>
          <w:b/>
          <w:bCs/>
          <w:color w:val="000000"/>
          <w:sz w:val="28"/>
          <w:szCs w:val="28"/>
        </w:rPr>
      </w:pPr>
      <w:r>
        <w:rPr>
          <w:rFonts w:ascii="Arial" w:hAnsi="Arial" w:cs="Arial"/>
          <w:b/>
          <w:bCs/>
          <w:color w:val="000000"/>
          <w:sz w:val="28"/>
          <w:szCs w:val="28"/>
        </w:rPr>
        <w:t xml:space="preserve">10. Inclusion of pupils with </w:t>
      </w:r>
      <w:r w:rsidR="00FE1673">
        <w:rPr>
          <w:rFonts w:ascii="Arial" w:hAnsi="Arial" w:cs="Arial"/>
          <w:b/>
          <w:bCs/>
          <w:color w:val="000000"/>
          <w:sz w:val="28"/>
          <w:szCs w:val="28"/>
        </w:rPr>
        <w:t>SEND</w:t>
      </w:r>
    </w:p>
    <w:p w14:paraId="793A5A88" w14:textId="38C29D1E" w:rsidR="009A794F" w:rsidRDefault="004316A5">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The Headteacher and </w:t>
      </w:r>
      <w:r w:rsidR="00FE1673">
        <w:rPr>
          <w:rFonts w:ascii="Arial" w:hAnsi="Arial" w:cs="Arial"/>
          <w:color w:val="000000"/>
          <w:sz w:val="24"/>
          <w:szCs w:val="24"/>
        </w:rPr>
        <w:t>SEND</w:t>
      </w:r>
      <w:r>
        <w:rPr>
          <w:rFonts w:ascii="Arial" w:hAnsi="Arial" w:cs="Arial"/>
          <w:color w:val="000000"/>
          <w:sz w:val="24"/>
          <w:szCs w:val="24"/>
        </w:rPr>
        <w:t>CO oversee the school’s policy for inclusion and are responsible for ensuring that it is implemented effectively throughout the school.  The school curriculum is regularly reviewed to ensure that it promotes the inclusion of all pupils. This includes learning outside the classroom.  The school will seek advice, as appropriate from external support services.</w:t>
      </w:r>
    </w:p>
    <w:p w14:paraId="4EB002D3" w14:textId="77777777" w:rsidR="009A794F" w:rsidRDefault="009A794F">
      <w:pPr>
        <w:autoSpaceDE w:val="0"/>
        <w:autoSpaceDN w:val="0"/>
        <w:adjustRightInd w:val="0"/>
        <w:spacing w:after="0" w:line="240" w:lineRule="auto"/>
        <w:jc w:val="both"/>
        <w:rPr>
          <w:rFonts w:ascii="Arial" w:hAnsi="Arial" w:cs="Arial"/>
          <w:color w:val="000000"/>
          <w:sz w:val="20"/>
          <w:szCs w:val="20"/>
        </w:rPr>
      </w:pPr>
    </w:p>
    <w:p w14:paraId="51693663" w14:textId="77777777" w:rsidR="009A794F" w:rsidRDefault="004316A5">
      <w:pPr>
        <w:autoSpaceDE w:val="0"/>
        <w:autoSpaceDN w:val="0"/>
        <w:adjustRightInd w:val="0"/>
        <w:spacing w:after="0" w:line="240" w:lineRule="auto"/>
        <w:jc w:val="both"/>
        <w:rPr>
          <w:rFonts w:ascii="Arial" w:hAnsi="Arial" w:cs="Arial"/>
          <w:b/>
          <w:bCs/>
          <w:color w:val="000000"/>
          <w:sz w:val="28"/>
          <w:szCs w:val="28"/>
        </w:rPr>
      </w:pPr>
      <w:r>
        <w:rPr>
          <w:rFonts w:ascii="Arial" w:hAnsi="Arial" w:cs="Arial"/>
          <w:b/>
          <w:bCs/>
          <w:color w:val="000000"/>
          <w:sz w:val="28"/>
          <w:szCs w:val="28"/>
        </w:rPr>
        <w:t>11. Evaluating the success of provision</w:t>
      </w:r>
    </w:p>
    <w:p w14:paraId="4C5856B8" w14:textId="6C4088FD" w:rsidR="009A794F" w:rsidRDefault="004316A5">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In order to make consistent continuous progress in relation to </w:t>
      </w:r>
      <w:r w:rsidR="00FE1673">
        <w:rPr>
          <w:rFonts w:ascii="Arial" w:hAnsi="Arial" w:cs="Arial"/>
          <w:color w:val="000000"/>
          <w:sz w:val="24"/>
          <w:szCs w:val="24"/>
        </w:rPr>
        <w:t>SEND</w:t>
      </w:r>
      <w:r>
        <w:rPr>
          <w:rFonts w:ascii="Arial" w:hAnsi="Arial" w:cs="Arial"/>
          <w:color w:val="000000"/>
          <w:sz w:val="24"/>
          <w:szCs w:val="24"/>
        </w:rPr>
        <w:t xml:space="preserve"> provision the school encourages feedback from staff, parents/carers and pupils throughout the year</w:t>
      </w:r>
      <w:r>
        <w:rPr>
          <w:rFonts w:ascii="Arial" w:hAnsi="Arial" w:cs="Arial"/>
          <w:color w:val="808080"/>
          <w:sz w:val="24"/>
          <w:szCs w:val="24"/>
        </w:rPr>
        <w:t xml:space="preserve">. </w:t>
      </w:r>
      <w:r>
        <w:rPr>
          <w:rFonts w:ascii="Arial" w:hAnsi="Arial" w:cs="Arial"/>
          <w:color w:val="000000"/>
          <w:sz w:val="24"/>
          <w:szCs w:val="24"/>
        </w:rPr>
        <w:t xml:space="preserve">This is done through parent/carer and pupil discussion and through progress meetings with parents/carers. Pupil progress will be monitored on a termly basis. </w:t>
      </w:r>
      <w:r w:rsidR="00FE1673">
        <w:rPr>
          <w:rFonts w:ascii="Arial" w:hAnsi="Arial" w:cs="Arial"/>
          <w:color w:val="000000"/>
          <w:sz w:val="24"/>
          <w:szCs w:val="24"/>
        </w:rPr>
        <w:t>SEND</w:t>
      </w:r>
      <w:r>
        <w:rPr>
          <w:rFonts w:ascii="Arial" w:hAnsi="Arial" w:cs="Arial"/>
          <w:color w:val="000000"/>
          <w:sz w:val="24"/>
          <w:szCs w:val="24"/>
        </w:rPr>
        <w:t xml:space="preserve"> provision and interventions are recorded on a provision map, which is updated when the intervention is changed. </w:t>
      </w:r>
    </w:p>
    <w:p w14:paraId="7403BA1D" w14:textId="258D1DCD" w:rsidR="009A794F" w:rsidRDefault="004316A5">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These interventions are monitored and evaluated termly by the </w:t>
      </w:r>
      <w:r w:rsidR="00FE1673">
        <w:rPr>
          <w:rFonts w:ascii="Arial" w:hAnsi="Arial" w:cs="Arial"/>
          <w:color w:val="000000"/>
          <w:sz w:val="24"/>
          <w:szCs w:val="24"/>
        </w:rPr>
        <w:t>SEND</w:t>
      </w:r>
      <w:r>
        <w:rPr>
          <w:rFonts w:ascii="Arial" w:hAnsi="Arial" w:cs="Arial"/>
          <w:color w:val="000000"/>
          <w:sz w:val="24"/>
          <w:szCs w:val="24"/>
        </w:rPr>
        <w:t>CO and information is fed back to the staff, parents/carers and governors. This helps to identify how effective the provision is.</w:t>
      </w:r>
    </w:p>
    <w:p w14:paraId="4E07F29B" w14:textId="77777777" w:rsidR="009A794F" w:rsidRDefault="009A794F">
      <w:pPr>
        <w:autoSpaceDE w:val="0"/>
        <w:autoSpaceDN w:val="0"/>
        <w:adjustRightInd w:val="0"/>
        <w:spacing w:after="0" w:line="240" w:lineRule="auto"/>
        <w:jc w:val="both"/>
        <w:rPr>
          <w:rFonts w:ascii="Arial" w:hAnsi="Arial" w:cs="Arial"/>
          <w:color w:val="000000"/>
          <w:sz w:val="24"/>
          <w:szCs w:val="24"/>
        </w:rPr>
      </w:pPr>
    </w:p>
    <w:p w14:paraId="21F2F8C1" w14:textId="77777777" w:rsidR="009A794F" w:rsidRDefault="009A794F">
      <w:pPr>
        <w:autoSpaceDE w:val="0"/>
        <w:autoSpaceDN w:val="0"/>
        <w:adjustRightInd w:val="0"/>
        <w:spacing w:after="0" w:line="240" w:lineRule="auto"/>
        <w:jc w:val="both"/>
        <w:rPr>
          <w:rFonts w:ascii="Arial" w:hAnsi="Arial" w:cs="Arial"/>
          <w:color w:val="000000"/>
          <w:sz w:val="24"/>
          <w:szCs w:val="24"/>
        </w:rPr>
      </w:pPr>
    </w:p>
    <w:p w14:paraId="013DD2CB" w14:textId="77777777" w:rsidR="009A794F" w:rsidRDefault="009A794F">
      <w:pPr>
        <w:autoSpaceDE w:val="0"/>
        <w:autoSpaceDN w:val="0"/>
        <w:adjustRightInd w:val="0"/>
        <w:spacing w:after="0" w:line="240" w:lineRule="auto"/>
        <w:jc w:val="both"/>
        <w:rPr>
          <w:rFonts w:ascii="Arial" w:hAnsi="Arial" w:cs="Arial"/>
          <w:color w:val="000000"/>
          <w:sz w:val="24"/>
          <w:szCs w:val="24"/>
        </w:rPr>
      </w:pPr>
    </w:p>
    <w:p w14:paraId="3BCC5E95" w14:textId="77777777" w:rsidR="009A794F" w:rsidRDefault="009A794F">
      <w:pPr>
        <w:autoSpaceDE w:val="0"/>
        <w:autoSpaceDN w:val="0"/>
        <w:adjustRightInd w:val="0"/>
        <w:spacing w:after="0" w:line="240" w:lineRule="auto"/>
        <w:jc w:val="both"/>
        <w:rPr>
          <w:rFonts w:ascii="Arial" w:hAnsi="Arial" w:cs="Arial"/>
          <w:b/>
          <w:bCs/>
          <w:color w:val="000000"/>
          <w:sz w:val="28"/>
          <w:szCs w:val="28"/>
        </w:rPr>
      </w:pPr>
    </w:p>
    <w:p w14:paraId="2A5553BF" w14:textId="77777777" w:rsidR="009A794F" w:rsidRDefault="004316A5">
      <w:pPr>
        <w:autoSpaceDE w:val="0"/>
        <w:autoSpaceDN w:val="0"/>
        <w:adjustRightInd w:val="0"/>
        <w:spacing w:after="0" w:line="240" w:lineRule="auto"/>
        <w:jc w:val="both"/>
        <w:rPr>
          <w:rFonts w:ascii="Arial" w:hAnsi="Arial" w:cs="Arial"/>
          <w:b/>
          <w:bCs/>
          <w:color w:val="000000"/>
          <w:sz w:val="28"/>
          <w:szCs w:val="28"/>
        </w:rPr>
      </w:pPr>
      <w:r>
        <w:rPr>
          <w:rFonts w:ascii="Arial" w:hAnsi="Arial" w:cs="Arial"/>
          <w:b/>
          <w:bCs/>
          <w:color w:val="000000"/>
          <w:sz w:val="28"/>
          <w:szCs w:val="28"/>
        </w:rPr>
        <w:t>12. Complaints procedure</w:t>
      </w:r>
    </w:p>
    <w:p w14:paraId="267A8E9F" w14:textId="77777777" w:rsidR="009A794F" w:rsidRDefault="004316A5">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If a parent/carer has any concerns or complaints regarding the care or welfare of their child, an appointment can be made to speak to the Headteacher who will advise on the formal procedures.</w:t>
      </w:r>
    </w:p>
    <w:p w14:paraId="46BE2122" w14:textId="77777777" w:rsidR="009A794F" w:rsidRDefault="009A794F">
      <w:pPr>
        <w:autoSpaceDE w:val="0"/>
        <w:autoSpaceDN w:val="0"/>
        <w:adjustRightInd w:val="0"/>
        <w:spacing w:after="0" w:line="240" w:lineRule="auto"/>
        <w:jc w:val="both"/>
        <w:rPr>
          <w:rFonts w:ascii="Arial" w:hAnsi="Arial" w:cs="Arial"/>
          <w:color w:val="000000"/>
          <w:sz w:val="24"/>
          <w:szCs w:val="24"/>
        </w:rPr>
      </w:pPr>
    </w:p>
    <w:p w14:paraId="0709F81C" w14:textId="77777777" w:rsidR="009A794F" w:rsidRDefault="004316A5">
      <w:pPr>
        <w:autoSpaceDE w:val="0"/>
        <w:autoSpaceDN w:val="0"/>
        <w:adjustRightInd w:val="0"/>
        <w:spacing w:after="0" w:line="240" w:lineRule="auto"/>
        <w:jc w:val="both"/>
        <w:rPr>
          <w:rFonts w:ascii="Arial" w:hAnsi="Arial" w:cs="Arial"/>
          <w:b/>
          <w:bCs/>
          <w:color w:val="000000"/>
          <w:sz w:val="28"/>
          <w:szCs w:val="28"/>
        </w:rPr>
      </w:pPr>
      <w:r>
        <w:rPr>
          <w:rFonts w:ascii="Arial" w:hAnsi="Arial" w:cs="Arial"/>
          <w:b/>
          <w:bCs/>
          <w:color w:val="000000"/>
          <w:sz w:val="28"/>
          <w:szCs w:val="28"/>
        </w:rPr>
        <w:t>13. In-service training (CPD)</w:t>
      </w:r>
    </w:p>
    <w:p w14:paraId="24800D16" w14:textId="15EADE55" w:rsidR="009A794F" w:rsidRDefault="004316A5">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We aim to keep all school staff up to date with relevant training and developments in teaching practice in relation to the needs of pupils with </w:t>
      </w:r>
      <w:r w:rsidR="00FE1673">
        <w:rPr>
          <w:rFonts w:ascii="Arial" w:hAnsi="Arial" w:cs="Arial"/>
          <w:color w:val="000000"/>
          <w:sz w:val="24"/>
          <w:szCs w:val="24"/>
        </w:rPr>
        <w:t>SEND</w:t>
      </w:r>
      <w:r>
        <w:rPr>
          <w:rFonts w:ascii="Arial" w:hAnsi="Arial" w:cs="Arial"/>
          <w:color w:val="000000"/>
          <w:sz w:val="24"/>
          <w:szCs w:val="24"/>
        </w:rPr>
        <w:t xml:space="preserve">. The </w:t>
      </w:r>
      <w:r w:rsidR="00FE1673">
        <w:rPr>
          <w:rFonts w:ascii="Arial" w:hAnsi="Arial" w:cs="Arial"/>
          <w:color w:val="000000"/>
          <w:sz w:val="24"/>
          <w:szCs w:val="24"/>
        </w:rPr>
        <w:t>SEND</w:t>
      </w:r>
      <w:r>
        <w:rPr>
          <w:rFonts w:ascii="Arial" w:hAnsi="Arial" w:cs="Arial"/>
          <w:color w:val="000000"/>
          <w:sz w:val="24"/>
          <w:szCs w:val="24"/>
        </w:rPr>
        <w:t xml:space="preserve">Co attends relevant </w:t>
      </w:r>
      <w:r w:rsidR="00FE1673">
        <w:rPr>
          <w:rFonts w:ascii="Arial" w:hAnsi="Arial" w:cs="Arial"/>
          <w:color w:val="000000"/>
          <w:sz w:val="24"/>
          <w:szCs w:val="24"/>
        </w:rPr>
        <w:t>SEND</w:t>
      </w:r>
      <w:r>
        <w:rPr>
          <w:rFonts w:ascii="Arial" w:hAnsi="Arial" w:cs="Arial"/>
          <w:color w:val="000000"/>
          <w:sz w:val="24"/>
          <w:szCs w:val="24"/>
        </w:rPr>
        <w:t xml:space="preserve"> courses, Family </w:t>
      </w:r>
      <w:r w:rsidR="00FE1673">
        <w:rPr>
          <w:rFonts w:ascii="Arial" w:hAnsi="Arial" w:cs="Arial"/>
          <w:color w:val="000000"/>
          <w:sz w:val="24"/>
          <w:szCs w:val="24"/>
        </w:rPr>
        <w:t>SEND</w:t>
      </w:r>
      <w:r>
        <w:rPr>
          <w:rFonts w:ascii="Arial" w:hAnsi="Arial" w:cs="Arial"/>
          <w:color w:val="000000"/>
          <w:sz w:val="24"/>
          <w:szCs w:val="24"/>
        </w:rPr>
        <w:t xml:space="preserve"> meetings and there are opportunities for all staff to attend relevant </w:t>
      </w:r>
      <w:r w:rsidR="00FE1673">
        <w:rPr>
          <w:rFonts w:ascii="Arial" w:hAnsi="Arial" w:cs="Arial"/>
          <w:color w:val="000000"/>
          <w:sz w:val="24"/>
          <w:szCs w:val="24"/>
        </w:rPr>
        <w:t>SEND</w:t>
      </w:r>
      <w:r>
        <w:rPr>
          <w:rFonts w:ascii="Arial" w:hAnsi="Arial" w:cs="Arial"/>
          <w:color w:val="000000"/>
          <w:sz w:val="24"/>
          <w:szCs w:val="24"/>
        </w:rPr>
        <w:t xml:space="preserve"> focused external training.</w:t>
      </w:r>
    </w:p>
    <w:p w14:paraId="5F82C055" w14:textId="2794AA0D" w:rsidR="009A794F" w:rsidRDefault="004316A5">
      <w:pPr>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 xml:space="preserve">The </w:t>
      </w:r>
      <w:r w:rsidR="00FE1673">
        <w:rPr>
          <w:rFonts w:ascii="Arial" w:hAnsi="Arial" w:cs="Arial"/>
          <w:color w:val="000000"/>
          <w:sz w:val="24"/>
          <w:szCs w:val="24"/>
        </w:rPr>
        <w:t>SEND</w:t>
      </w:r>
      <w:r>
        <w:rPr>
          <w:rFonts w:ascii="Arial" w:hAnsi="Arial" w:cs="Arial"/>
          <w:color w:val="000000"/>
          <w:sz w:val="24"/>
          <w:szCs w:val="24"/>
        </w:rPr>
        <w:t xml:space="preserve">Co, with the </w:t>
      </w:r>
      <w:r w:rsidR="00FE1673">
        <w:rPr>
          <w:rFonts w:ascii="Arial" w:hAnsi="Arial" w:cs="Arial"/>
          <w:color w:val="000000"/>
          <w:sz w:val="24"/>
          <w:szCs w:val="24"/>
        </w:rPr>
        <w:t>SEND</w:t>
      </w:r>
      <w:r>
        <w:rPr>
          <w:rFonts w:ascii="Arial" w:hAnsi="Arial" w:cs="Arial"/>
          <w:color w:val="000000"/>
          <w:sz w:val="24"/>
          <w:szCs w:val="24"/>
        </w:rPr>
        <w:t xml:space="preserve">ior leadership team, ensures </w:t>
      </w:r>
      <w:r>
        <w:rPr>
          <w:rFonts w:ascii="Arial" w:hAnsi="Arial" w:cs="Arial"/>
          <w:sz w:val="24"/>
          <w:szCs w:val="24"/>
        </w:rPr>
        <w:t>that training opportunities are matched to school development priorities.</w:t>
      </w:r>
    </w:p>
    <w:p w14:paraId="361977B0" w14:textId="77777777" w:rsidR="009A794F" w:rsidRDefault="009A794F">
      <w:pPr>
        <w:autoSpaceDE w:val="0"/>
        <w:autoSpaceDN w:val="0"/>
        <w:adjustRightInd w:val="0"/>
        <w:spacing w:after="0" w:line="240" w:lineRule="auto"/>
        <w:jc w:val="both"/>
        <w:rPr>
          <w:rFonts w:ascii="Arial" w:hAnsi="Arial" w:cs="Arial"/>
          <w:color w:val="000000"/>
          <w:sz w:val="24"/>
          <w:szCs w:val="24"/>
        </w:rPr>
      </w:pPr>
    </w:p>
    <w:p w14:paraId="0A11699E" w14:textId="77777777" w:rsidR="009A794F" w:rsidRDefault="004316A5">
      <w:pPr>
        <w:autoSpaceDE w:val="0"/>
        <w:autoSpaceDN w:val="0"/>
        <w:adjustRightInd w:val="0"/>
        <w:spacing w:after="0" w:line="240" w:lineRule="auto"/>
        <w:jc w:val="both"/>
        <w:rPr>
          <w:rFonts w:ascii="Arial" w:hAnsi="Arial" w:cs="Arial"/>
          <w:b/>
          <w:bCs/>
          <w:sz w:val="28"/>
          <w:szCs w:val="28"/>
        </w:rPr>
      </w:pPr>
      <w:r>
        <w:rPr>
          <w:rFonts w:ascii="Arial" w:hAnsi="Arial" w:cs="Arial"/>
          <w:b/>
          <w:bCs/>
          <w:sz w:val="28"/>
          <w:szCs w:val="28"/>
        </w:rPr>
        <w:t>14. Links to support services</w:t>
      </w:r>
    </w:p>
    <w:p w14:paraId="590D7B3C" w14:textId="189B9911" w:rsidR="009A794F" w:rsidRDefault="004316A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The school continues to build strong working relationships and links with external support services in order to fully support our </w:t>
      </w:r>
      <w:r w:rsidR="00FE1673">
        <w:rPr>
          <w:rFonts w:ascii="Arial" w:hAnsi="Arial" w:cs="Arial"/>
          <w:sz w:val="24"/>
          <w:szCs w:val="24"/>
        </w:rPr>
        <w:t>SEND</w:t>
      </w:r>
      <w:r>
        <w:rPr>
          <w:rFonts w:ascii="Arial" w:hAnsi="Arial" w:cs="Arial"/>
          <w:sz w:val="24"/>
          <w:szCs w:val="24"/>
        </w:rPr>
        <w:t xml:space="preserve"> pupils and aid school inclusion. Sharing knowledge and information with our support services is key to the effective and successful </w:t>
      </w:r>
      <w:r w:rsidR="00FE1673">
        <w:rPr>
          <w:rFonts w:ascii="Arial" w:hAnsi="Arial" w:cs="Arial"/>
          <w:sz w:val="24"/>
          <w:szCs w:val="24"/>
        </w:rPr>
        <w:t>SEND</w:t>
      </w:r>
      <w:r>
        <w:rPr>
          <w:rFonts w:ascii="Arial" w:hAnsi="Arial" w:cs="Arial"/>
          <w:sz w:val="24"/>
          <w:szCs w:val="24"/>
        </w:rPr>
        <w:t xml:space="preserve"> provision within our school. Any one of the support services may raise concerns about a pupil. This will then be brought to the attention of the </w:t>
      </w:r>
      <w:r w:rsidR="00FE1673">
        <w:rPr>
          <w:rFonts w:ascii="Arial" w:hAnsi="Arial" w:cs="Arial"/>
          <w:sz w:val="24"/>
          <w:szCs w:val="24"/>
        </w:rPr>
        <w:t>SEND</w:t>
      </w:r>
      <w:r>
        <w:rPr>
          <w:rFonts w:ascii="Arial" w:hAnsi="Arial" w:cs="Arial"/>
          <w:sz w:val="24"/>
          <w:szCs w:val="24"/>
        </w:rPr>
        <w:t>CO who will then inform the child’s parents/carers.</w:t>
      </w:r>
    </w:p>
    <w:p w14:paraId="753D8668" w14:textId="77777777" w:rsidR="009A794F" w:rsidRDefault="009A794F">
      <w:pPr>
        <w:autoSpaceDE w:val="0"/>
        <w:autoSpaceDN w:val="0"/>
        <w:adjustRightInd w:val="0"/>
        <w:spacing w:after="0" w:line="240" w:lineRule="auto"/>
        <w:jc w:val="both"/>
        <w:rPr>
          <w:rFonts w:ascii="Arial" w:hAnsi="Arial" w:cs="Arial"/>
          <w:sz w:val="20"/>
          <w:szCs w:val="20"/>
        </w:rPr>
      </w:pPr>
    </w:p>
    <w:p w14:paraId="545A4D46" w14:textId="77777777" w:rsidR="009A794F" w:rsidRDefault="004316A5">
      <w:pPr>
        <w:autoSpaceDE w:val="0"/>
        <w:autoSpaceDN w:val="0"/>
        <w:adjustRightInd w:val="0"/>
        <w:spacing w:after="0" w:line="240" w:lineRule="auto"/>
        <w:jc w:val="both"/>
        <w:rPr>
          <w:rFonts w:ascii="Arial" w:hAnsi="Arial" w:cs="Arial"/>
          <w:b/>
          <w:bCs/>
          <w:sz w:val="28"/>
          <w:szCs w:val="28"/>
        </w:rPr>
      </w:pPr>
      <w:r>
        <w:rPr>
          <w:rFonts w:ascii="Arial" w:hAnsi="Arial" w:cs="Arial"/>
          <w:b/>
          <w:bCs/>
          <w:sz w:val="28"/>
          <w:szCs w:val="28"/>
        </w:rPr>
        <w:t>15. Working in partnerships with parents/carers</w:t>
      </w:r>
    </w:p>
    <w:p w14:paraId="27535C42" w14:textId="57EF5256" w:rsidR="009A794F" w:rsidRDefault="004316A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Broadbottom Primary School believes that a close working relationship with parents/carers is vital in order to </w:t>
      </w:r>
      <w:r w:rsidR="00FE1673">
        <w:rPr>
          <w:rFonts w:ascii="Arial" w:hAnsi="Arial" w:cs="Arial"/>
          <w:sz w:val="24"/>
          <w:szCs w:val="24"/>
        </w:rPr>
        <w:t>ensure: -</w:t>
      </w:r>
    </w:p>
    <w:p w14:paraId="4407240C" w14:textId="10B8E7D6" w:rsidR="009A794F" w:rsidRDefault="004316A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early and accurate identification and assessment of </w:t>
      </w:r>
      <w:r w:rsidR="00FE1673">
        <w:rPr>
          <w:rFonts w:ascii="Arial" w:hAnsi="Arial" w:cs="Arial"/>
          <w:sz w:val="24"/>
          <w:szCs w:val="24"/>
        </w:rPr>
        <w:t>SEND</w:t>
      </w:r>
      <w:r>
        <w:rPr>
          <w:rFonts w:ascii="Arial" w:hAnsi="Arial" w:cs="Arial"/>
          <w:sz w:val="24"/>
          <w:szCs w:val="24"/>
        </w:rPr>
        <w:t xml:space="preserve"> leading to appropriate intervention and provision</w:t>
      </w:r>
    </w:p>
    <w:p w14:paraId="60FEB28E" w14:textId="1E770D30" w:rsidR="009A794F" w:rsidRDefault="004316A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continuing social and academic progress of children with </w:t>
      </w:r>
      <w:r w:rsidR="00FE1673">
        <w:rPr>
          <w:rFonts w:ascii="Arial" w:hAnsi="Arial" w:cs="Arial"/>
          <w:sz w:val="24"/>
          <w:szCs w:val="24"/>
        </w:rPr>
        <w:t>SEND</w:t>
      </w:r>
    </w:p>
    <w:p w14:paraId="2614D564" w14:textId="77777777" w:rsidR="009A794F" w:rsidRDefault="004316A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c) personal and academic targets are set and met effectively</w:t>
      </w:r>
    </w:p>
    <w:p w14:paraId="084B3513" w14:textId="77777777" w:rsidR="009A794F" w:rsidRDefault="009A794F">
      <w:pPr>
        <w:autoSpaceDE w:val="0"/>
        <w:autoSpaceDN w:val="0"/>
        <w:adjustRightInd w:val="0"/>
        <w:spacing w:after="0" w:line="240" w:lineRule="auto"/>
        <w:jc w:val="both"/>
        <w:rPr>
          <w:rFonts w:ascii="Arial" w:hAnsi="Arial" w:cs="Arial"/>
          <w:sz w:val="24"/>
          <w:szCs w:val="24"/>
        </w:rPr>
      </w:pPr>
    </w:p>
    <w:p w14:paraId="483FC1EA" w14:textId="582466E2" w:rsidR="009A794F" w:rsidRDefault="004316A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In cases where more frequent regular contact with parents/carers is necessary, this will be arranged depending on the individual pupil’s needs. The </w:t>
      </w:r>
      <w:r w:rsidR="00FE1673">
        <w:rPr>
          <w:rFonts w:ascii="Arial" w:hAnsi="Arial" w:cs="Arial"/>
          <w:sz w:val="24"/>
          <w:szCs w:val="24"/>
        </w:rPr>
        <w:t>SEND</w:t>
      </w:r>
      <w:r>
        <w:rPr>
          <w:rFonts w:ascii="Arial" w:hAnsi="Arial" w:cs="Arial"/>
          <w:sz w:val="24"/>
          <w:szCs w:val="24"/>
        </w:rPr>
        <w:t xml:space="preserve">CO may also signpost parents/carers of pupils with </w:t>
      </w:r>
      <w:r w:rsidR="00FE1673">
        <w:rPr>
          <w:rFonts w:ascii="Arial" w:hAnsi="Arial" w:cs="Arial"/>
          <w:sz w:val="24"/>
          <w:szCs w:val="24"/>
        </w:rPr>
        <w:t>SEND</w:t>
      </w:r>
      <w:r>
        <w:rPr>
          <w:rFonts w:ascii="Arial" w:hAnsi="Arial" w:cs="Arial"/>
          <w:sz w:val="24"/>
          <w:szCs w:val="24"/>
        </w:rPr>
        <w:t xml:space="preserve"> to the local authority where specific advice, guidance and support may be required.</w:t>
      </w:r>
    </w:p>
    <w:p w14:paraId="50FF07B2" w14:textId="2E61BCDF" w:rsidR="009A794F" w:rsidRDefault="004316A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If an assessment or referral indicates that a pupil has additional learning needs the parents/carers and the pupil will always be consulted with regards to future provision. Parents/carers are invited to attend meetings with external agencies regarding their </w:t>
      </w:r>
      <w:r w:rsidR="00FE1673">
        <w:rPr>
          <w:rFonts w:ascii="Arial" w:hAnsi="Arial" w:cs="Arial"/>
          <w:sz w:val="24"/>
          <w:szCs w:val="24"/>
        </w:rPr>
        <w:t>child and</w:t>
      </w:r>
      <w:r>
        <w:rPr>
          <w:rFonts w:ascii="Arial" w:hAnsi="Arial" w:cs="Arial"/>
          <w:sz w:val="24"/>
          <w:szCs w:val="24"/>
        </w:rPr>
        <w:t xml:space="preserve"> are kept up to date and consulted on any points of action drawn up, in regards to the provision for their child. </w:t>
      </w:r>
    </w:p>
    <w:p w14:paraId="62D721C3" w14:textId="77777777" w:rsidR="009A794F" w:rsidRDefault="009A794F">
      <w:pPr>
        <w:autoSpaceDE w:val="0"/>
        <w:autoSpaceDN w:val="0"/>
        <w:adjustRightInd w:val="0"/>
        <w:spacing w:after="0" w:line="240" w:lineRule="auto"/>
        <w:jc w:val="both"/>
        <w:rPr>
          <w:rFonts w:ascii="Arial" w:hAnsi="Arial" w:cs="Arial"/>
          <w:sz w:val="24"/>
          <w:szCs w:val="24"/>
        </w:rPr>
      </w:pPr>
    </w:p>
    <w:p w14:paraId="72371778" w14:textId="77777777" w:rsidR="009A794F" w:rsidRDefault="004316A5">
      <w:pPr>
        <w:autoSpaceDE w:val="0"/>
        <w:autoSpaceDN w:val="0"/>
        <w:adjustRightInd w:val="0"/>
        <w:spacing w:after="0" w:line="240" w:lineRule="auto"/>
        <w:jc w:val="both"/>
        <w:rPr>
          <w:rFonts w:ascii="Arial" w:hAnsi="Arial" w:cs="Arial"/>
          <w:b/>
          <w:bCs/>
          <w:sz w:val="28"/>
          <w:szCs w:val="28"/>
        </w:rPr>
      </w:pPr>
      <w:r>
        <w:rPr>
          <w:rFonts w:ascii="Arial" w:hAnsi="Arial" w:cs="Arial"/>
          <w:b/>
          <w:bCs/>
          <w:sz w:val="28"/>
          <w:szCs w:val="28"/>
        </w:rPr>
        <w:t>16. Links with other schools</w:t>
      </w:r>
    </w:p>
    <w:p w14:paraId="468C4A6F" w14:textId="77777777" w:rsidR="009A794F" w:rsidRDefault="004316A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The school works in partnership with other schools in the cluster. This enables the schools to build a bank of joint resources and share advice, training and expertise.</w:t>
      </w:r>
    </w:p>
    <w:p w14:paraId="0F105746" w14:textId="77777777" w:rsidR="009A794F" w:rsidRDefault="009A794F">
      <w:pPr>
        <w:autoSpaceDE w:val="0"/>
        <w:autoSpaceDN w:val="0"/>
        <w:adjustRightInd w:val="0"/>
        <w:spacing w:after="0" w:line="240" w:lineRule="auto"/>
        <w:jc w:val="both"/>
        <w:rPr>
          <w:rFonts w:ascii="Arial" w:hAnsi="Arial" w:cs="Arial"/>
          <w:sz w:val="24"/>
          <w:szCs w:val="24"/>
        </w:rPr>
      </w:pPr>
    </w:p>
    <w:p w14:paraId="00F0CED5" w14:textId="77777777" w:rsidR="009A794F" w:rsidRDefault="004316A5">
      <w:pPr>
        <w:autoSpaceDE w:val="0"/>
        <w:autoSpaceDN w:val="0"/>
        <w:adjustRightInd w:val="0"/>
        <w:spacing w:after="0" w:line="240" w:lineRule="auto"/>
        <w:jc w:val="both"/>
        <w:rPr>
          <w:rFonts w:ascii="Arial" w:hAnsi="Arial" w:cs="Arial"/>
          <w:b/>
          <w:sz w:val="28"/>
          <w:szCs w:val="28"/>
        </w:rPr>
      </w:pPr>
      <w:r>
        <w:rPr>
          <w:rFonts w:ascii="Arial" w:hAnsi="Arial" w:cs="Arial"/>
          <w:b/>
          <w:sz w:val="28"/>
          <w:szCs w:val="28"/>
        </w:rPr>
        <w:t>17. Links with other agencies and voluntary organisations</w:t>
      </w:r>
    </w:p>
    <w:p w14:paraId="313B6FE9" w14:textId="4F70FB4C" w:rsidR="009A794F" w:rsidRDefault="004316A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Broadbottom Primary School invites and seeks advice and support from external agencies in the identification and assessment of, and provision for, </w:t>
      </w:r>
      <w:r w:rsidR="00FE1673">
        <w:rPr>
          <w:rFonts w:ascii="Arial" w:hAnsi="Arial" w:cs="Arial"/>
          <w:sz w:val="24"/>
          <w:szCs w:val="24"/>
        </w:rPr>
        <w:t>SEND</w:t>
      </w:r>
      <w:r>
        <w:rPr>
          <w:rFonts w:ascii="Arial" w:hAnsi="Arial" w:cs="Arial"/>
          <w:sz w:val="24"/>
          <w:szCs w:val="24"/>
        </w:rPr>
        <w:t xml:space="preserve">. The </w:t>
      </w:r>
      <w:r w:rsidR="00FE1673">
        <w:rPr>
          <w:rFonts w:ascii="Arial" w:hAnsi="Arial" w:cs="Arial"/>
          <w:sz w:val="24"/>
          <w:szCs w:val="24"/>
        </w:rPr>
        <w:t>SEND</w:t>
      </w:r>
      <w:r>
        <w:rPr>
          <w:rFonts w:ascii="Arial" w:hAnsi="Arial" w:cs="Arial"/>
          <w:sz w:val="24"/>
          <w:szCs w:val="24"/>
        </w:rPr>
        <w:t>Co is the designated person responsible for liaising with the following:</w:t>
      </w:r>
    </w:p>
    <w:p w14:paraId="50410FC4" w14:textId="77777777" w:rsidR="009A794F" w:rsidRDefault="004316A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Education Psychology Service</w:t>
      </w:r>
    </w:p>
    <w:p w14:paraId="6B06BA8A" w14:textId="77777777" w:rsidR="009A794F" w:rsidRDefault="004316A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Child</w:t>
      </w:r>
      <w:r>
        <w:rPr>
          <w:rFonts w:ascii="Arial" w:hAnsi="Arial" w:cs="Arial"/>
        </w:rPr>
        <w:t xml:space="preserve"> </w:t>
      </w:r>
      <w:r>
        <w:rPr>
          <w:rFonts w:ascii="Arial" w:hAnsi="Arial" w:cs="Arial"/>
          <w:sz w:val="24"/>
          <w:szCs w:val="24"/>
        </w:rPr>
        <w:t>&amp; Adolescent Mental Health Service</w:t>
      </w:r>
    </w:p>
    <w:p w14:paraId="7C2F2AAD" w14:textId="77777777" w:rsidR="009A794F" w:rsidRDefault="004316A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Behaviour Support Service</w:t>
      </w:r>
    </w:p>
    <w:p w14:paraId="38853A71" w14:textId="77777777" w:rsidR="009A794F" w:rsidRDefault="004316A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Social Services </w:t>
      </w:r>
    </w:p>
    <w:p w14:paraId="6A1FC3CF" w14:textId="77777777" w:rsidR="009A794F" w:rsidRDefault="004316A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Speech and Language Service </w:t>
      </w:r>
    </w:p>
    <w:p w14:paraId="5FA7D655" w14:textId="77777777" w:rsidR="009A794F" w:rsidRDefault="009A794F">
      <w:pPr>
        <w:autoSpaceDE w:val="0"/>
        <w:autoSpaceDN w:val="0"/>
        <w:adjustRightInd w:val="0"/>
        <w:spacing w:after="0" w:line="240" w:lineRule="auto"/>
        <w:jc w:val="both"/>
        <w:rPr>
          <w:rFonts w:ascii="Arial" w:hAnsi="Arial" w:cs="Arial"/>
          <w:sz w:val="24"/>
          <w:szCs w:val="24"/>
        </w:rPr>
      </w:pPr>
    </w:p>
    <w:p w14:paraId="44D65791" w14:textId="77777777" w:rsidR="009A794F" w:rsidRDefault="009A794F">
      <w:pPr>
        <w:autoSpaceDE w:val="0"/>
        <w:autoSpaceDN w:val="0"/>
        <w:adjustRightInd w:val="0"/>
        <w:spacing w:after="0" w:line="240" w:lineRule="auto"/>
        <w:jc w:val="both"/>
        <w:rPr>
          <w:rFonts w:ascii="Arial" w:hAnsi="Arial" w:cs="Arial"/>
          <w:sz w:val="24"/>
          <w:szCs w:val="24"/>
        </w:rPr>
      </w:pPr>
    </w:p>
    <w:p w14:paraId="6DEA2399" w14:textId="77777777" w:rsidR="009A794F" w:rsidRDefault="009A794F">
      <w:pPr>
        <w:autoSpaceDE w:val="0"/>
        <w:autoSpaceDN w:val="0"/>
        <w:adjustRightInd w:val="0"/>
        <w:spacing w:after="0" w:line="240" w:lineRule="auto"/>
        <w:jc w:val="both"/>
        <w:rPr>
          <w:rFonts w:ascii="Arial" w:hAnsi="Arial" w:cs="Arial"/>
          <w:sz w:val="24"/>
          <w:szCs w:val="24"/>
        </w:rPr>
      </w:pPr>
    </w:p>
    <w:p w14:paraId="4A64A130" w14:textId="77777777" w:rsidR="009A794F" w:rsidRDefault="009A794F">
      <w:pPr>
        <w:autoSpaceDE w:val="0"/>
        <w:autoSpaceDN w:val="0"/>
        <w:adjustRightInd w:val="0"/>
        <w:spacing w:after="0" w:line="240" w:lineRule="auto"/>
        <w:jc w:val="both"/>
        <w:rPr>
          <w:rFonts w:ascii="Arial" w:hAnsi="Arial" w:cs="Arial"/>
          <w:sz w:val="24"/>
          <w:szCs w:val="24"/>
        </w:rPr>
      </w:pPr>
    </w:p>
    <w:p w14:paraId="11888AFA" w14:textId="77777777" w:rsidR="009A794F" w:rsidRDefault="004316A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In cases where a child is under observation or a cause for concern, focused meetings will be arranged with the appropriate agency.</w:t>
      </w:r>
    </w:p>
    <w:p w14:paraId="3E4858CF" w14:textId="77777777" w:rsidR="009A794F" w:rsidRDefault="009A794F">
      <w:pPr>
        <w:autoSpaceDE w:val="0"/>
        <w:autoSpaceDN w:val="0"/>
        <w:adjustRightInd w:val="0"/>
        <w:spacing w:after="0" w:line="240" w:lineRule="auto"/>
        <w:jc w:val="both"/>
        <w:rPr>
          <w:rFonts w:ascii="Arial" w:hAnsi="Arial" w:cs="Arial"/>
          <w:sz w:val="24"/>
          <w:szCs w:val="24"/>
        </w:rPr>
      </w:pPr>
    </w:p>
    <w:p w14:paraId="7883DBAE" w14:textId="77777777" w:rsidR="009A794F" w:rsidRDefault="004316A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Signed ______________________________ [Name]</w:t>
      </w:r>
    </w:p>
    <w:p w14:paraId="758FA449" w14:textId="77777777" w:rsidR="009A794F" w:rsidRDefault="004316A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(Headteacher)</w:t>
      </w:r>
    </w:p>
    <w:p w14:paraId="229E6AF3" w14:textId="77777777" w:rsidR="009A794F" w:rsidRDefault="004316A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Date ______________________________</w:t>
      </w:r>
    </w:p>
    <w:p w14:paraId="3279AB71" w14:textId="77777777" w:rsidR="009A794F" w:rsidRDefault="009A794F">
      <w:pPr>
        <w:autoSpaceDE w:val="0"/>
        <w:autoSpaceDN w:val="0"/>
        <w:adjustRightInd w:val="0"/>
        <w:spacing w:after="0" w:line="240" w:lineRule="auto"/>
        <w:jc w:val="both"/>
        <w:rPr>
          <w:rFonts w:ascii="Arial" w:hAnsi="Arial" w:cs="Arial"/>
          <w:sz w:val="24"/>
          <w:szCs w:val="24"/>
        </w:rPr>
      </w:pPr>
    </w:p>
    <w:p w14:paraId="00B2EC9D" w14:textId="77777777" w:rsidR="009A794F" w:rsidRDefault="004316A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Signed ______________________________ [Name]</w:t>
      </w:r>
    </w:p>
    <w:p w14:paraId="6B2BFF5A" w14:textId="1C2BF05D" w:rsidR="009A794F" w:rsidRDefault="004316A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w:t>
      </w:r>
      <w:r w:rsidR="00FE1673">
        <w:rPr>
          <w:rFonts w:ascii="Arial" w:hAnsi="Arial" w:cs="Arial"/>
          <w:sz w:val="24"/>
          <w:szCs w:val="24"/>
        </w:rPr>
        <w:t>SEND</w:t>
      </w:r>
      <w:r>
        <w:rPr>
          <w:rFonts w:ascii="Arial" w:hAnsi="Arial" w:cs="Arial"/>
          <w:sz w:val="24"/>
          <w:szCs w:val="24"/>
        </w:rPr>
        <w:t>Co)</w:t>
      </w:r>
    </w:p>
    <w:p w14:paraId="11F00201" w14:textId="77777777" w:rsidR="009A794F" w:rsidRDefault="004316A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Date ______________________________</w:t>
      </w:r>
    </w:p>
    <w:p w14:paraId="3F89AB5E" w14:textId="77777777" w:rsidR="009A794F" w:rsidRDefault="009A794F">
      <w:pPr>
        <w:autoSpaceDE w:val="0"/>
        <w:autoSpaceDN w:val="0"/>
        <w:adjustRightInd w:val="0"/>
        <w:spacing w:after="0" w:line="240" w:lineRule="auto"/>
        <w:jc w:val="both"/>
        <w:rPr>
          <w:rFonts w:ascii="Arial" w:hAnsi="Arial" w:cs="Arial"/>
          <w:sz w:val="24"/>
          <w:szCs w:val="24"/>
        </w:rPr>
      </w:pPr>
    </w:p>
    <w:p w14:paraId="1F80082C" w14:textId="77777777" w:rsidR="009A794F" w:rsidRDefault="004316A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Signed ______________________________ [Name]</w:t>
      </w:r>
    </w:p>
    <w:p w14:paraId="0DC63D5B" w14:textId="077FF930" w:rsidR="009A794F" w:rsidRDefault="004316A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w:t>
      </w:r>
      <w:r w:rsidR="00FE1673">
        <w:rPr>
          <w:rFonts w:ascii="Arial" w:hAnsi="Arial" w:cs="Arial"/>
          <w:sz w:val="24"/>
          <w:szCs w:val="24"/>
        </w:rPr>
        <w:t>SEND</w:t>
      </w:r>
      <w:r>
        <w:rPr>
          <w:rFonts w:ascii="Arial" w:hAnsi="Arial" w:cs="Arial"/>
          <w:sz w:val="24"/>
          <w:szCs w:val="24"/>
        </w:rPr>
        <w:t xml:space="preserve"> Governor)</w:t>
      </w:r>
    </w:p>
    <w:p w14:paraId="092C7679" w14:textId="77777777" w:rsidR="009A794F" w:rsidRDefault="004316A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Date ______________________________</w:t>
      </w:r>
    </w:p>
    <w:p w14:paraId="09C9AC18" w14:textId="77777777" w:rsidR="009A794F" w:rsidRDefault="009A794F">
      <w:pPr>
        <w:autoSpaceDE w:val="0"/>
        <w:autoSpaceDN w:val="0"/>
        <w:adjustRightInd w:val="0"/>
        <w:spacing w:after="0" w:line="240" w:lineRule="auto"/>
        <w:jc w:val="both"/>
        <w:rPr>
          <w:rFonts w:ascii="Arial" w:hAnsi="Arial" w:cs="Arial"/>
          <w:sz w:val="24"/>
          <w:szCs w:val="24"/>
        </w:rPr>
      </w:pPr>
    </w:p>
    <w:p w14:paraId="18DBC7AC" w14:textId="77777777" w:rsidR="009A794F" w:rsidRDefault="009A794F">
      <w:pPr>
        <w:autoSpaceDE w:val="0"/>
        <w:autoSpaceDN w:val="0"/>
        <w:adjustRightInd w:val="0"/>
        <w:spacing w:after="0" w:line="240" w:lineRule="auto"/>
        <w:jc w:val="both"/>
        <w:rPr>
          <w:rFonts w:ascii="Arial" w:hAnsi="Arial" w:cs="Arial"/>
          <w:sz w:val="24"/>
          <w:szCs w:val="24"/>
        </w:rPr>
      </w:pPr>
    </w:p>
    <w:p w14:paraId="4287D8BE" w14:textId="77777777" w:rsidR="009A794F" w:rsidRDefault="004316A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This policy will be reviewed annually</w:t>
      </w:r>
    </w:p>
    <w:sectPr w:rsidR="009A794F">
      <w:headerReference w:type="default" r:id="rId10"/>
      <w:footerReference w:type="default" r:id="rId11"/>
      <w:pgSz w:w="11906" w:h="16838"/>
      <w:pgMar w:top="709" w:right="1440" w:bottom="568" w:left="1440" w:header="284" w:footer="79" w:gutter="0"/>
      <w:pgBorders w:display="firstPage" w:offsetFrom="page">
        <w:top w:val="cornerTriangles" w:sz="10" w:space="24" w:color="auto"/>
        <w:left w:val="cornerTriangles" w:sz="10" w:space="24" w:color="auto"/>
        <w:bottom w:val="cornerTriangles" w:sz="10" w:space="24" w:color="auto"/>
        <w:right w:val="cornerTriangles" w:sz="10"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66AA8" w14:textId="77777777" w:rsidR="009A794F" w:rsidRDefault="004316A5">
      <w:pPr>
        <w:spacing w:after="0" w:line="240" w:lineRule="auto"/>
      </w:pPr>
      <w:r>
        <w:separator/>
      </w:r>
    </w:p>
  </w:endnote>
  <w:endnote w:type="continuationSeparator" w:id="0">
    <w:p w14:paraId="322D2E75" w14:textId="77777777" w:rsidR="009A794F" w:rsidRDefault="00431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5472761"/>
      <w:docPartObj>
        <w:docPartGallery w:val="Page Numbers (Bottom of Page)"/>
        <w:docPartUnique/>
      </w:docPartObj>
    </w:sdtPr>
    <w:sdtEndPr>
      <w:rPr>
        <w:noProof/>
      </w:rPr>
    </w:sdtEndPr>
    <w:sdtContent>
      <w:p w14:paraId="75C8FB80" w14:textId="77777777" w:rsidR="009A794F" w:rsidRDefault="004316A5">
        <w:pPr>
          <w:pStyle w:val="Footer"/>
          <w:jc w:val="right"/>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8FA02" w14:textId="77777777" w:rsidR="009A794F" w:rsidRDefault="004316A5">
      <w:pPr>
        <w:spacing w:after="0" w:line="240" w:lineRule="auto"/>
      </w:pPr>
      <w:r>
        <w:separator/>
      </w:r>
    </w:p>
  </w:footnote>
  <w:footnote w:type="continuationSeparator" w:id="0">
    <w:p w14:paraId="16A15DF1" w14:textId="77777777" w:rsidR="009A794F" w:rsidRDefault="00431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2CE56" w14:textId="77777777" w:rsidR="009A794F" w:rsidRDefault="004316A5">
    <w:pPr>
      <w:pStyle w:val="Header"/>
      <w:jc w:val="center"/>
      <w:rPr>
        <w:rFonts w:ascii="Arial" w:hAnsi="Arial" w:cs="Arial"/>
        <w:color w:val="943634" w:themeColor="accent2" w:themeShade="BF"/>
        <w:sz w:val="16"/>
      </w:rPr>
    </w:pPr>
    <w:r>
      <w:rPr>
        <w:rFonts w:ascii="Arial" w:hAnsi="Arial" w:cs="Arial"/>
        <w:color w:val="943634" w:themeColor="accent2" w:themeShade="BF"/>
        <w:sz w:val="16"/>
      </w:rPr>
      <w:t>Broadbottom C of E Primary School</w:t>
    </w:r>
  </w:p>
  <w:p w14:paraId="6BC27376" w14:textId="77777777" w:rsidR="009A794F" w:rsidRDefault="004316A5">
    <w:pPr>
      <w:pStyle w:val="Header"/>
      <w:jc w:val="center"/>
      <w:rPr>
        <w:rFonts w:ascii="Arial" w:hAnsi="Arial" w:cs="Arial"/>
        <w:color w:val="943634" w:themeColor="accent2" w:themeShade="BF"/>
        <w:sz w:val="16"/>
      </w:rPr>
    </w:pPr>
    <w:r>
      <w:rPr>
        <w:rFonts w:ascii="Arial" w:hAnsi="Arial" w:cs="Arial"/>
        <w:color w:val="943634" w:themeColor="accent2" w:themeShade="BF"/>
        <w:sz w:val="16"/>
      </w:rPr>
      <w:t>Special Education Needs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A5F446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3883167" o:spid="_x0000_i1025" type="#_x0000_t75" style="width:237pt;height:300pt;visibility:visible;mso-wrap-style:square">
            <v:imagedata r:id="rId1" o:title=""/>
          </v:shape>
        </w:pict>
      </mc:Choice>
      <mc:Fallback>
        <w:drawing>
          <wp:inline distT="0" distB="0" distL="0" distR="0" wp14:anchorId="63900789">
            <wp:extent cx="3009900" cy="3810000"/>
            <wp:effectExtent l="0" t="0" r="0" b="0"/>
            <wp:docPr id="173883167" name="Picture 173883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09900" cy="3810000"/>
                    </a:xfrm>
                    <a:prstGeom prst="rect">
                      <a:avLst/>
                    </a:prstGeom>
                    <a:noFill/>
                    <a:ln>
                      <a:noFill/>
                    </a:ln>
                  </pic:spPr>
                </pic:pic>
              </a:graphicData>
            </a:graphic>
          </wp:inline>
        </w:drawing>
      </mc:Fallback>
    </mc:AlternateContent>
  </w:numPicBullet>
  <w:abstractNum w:abstractNumId="0" w15:restartNumberingAfterBreak="0">
    <w:nsid w:val="0DFD4F38"/>
    <w:multiLevelType w:val="hybridMultilevel"/>
    <w:tmpl w:val="D9900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B716EC"/>
    <w:multiLevelType w:val="hybridMultilevel"/>
    <w:tmpl w:val="123ABFC2"/>
    <w:lvl w:ilvl="0" w:tplc="B2DC460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504657"/>
    <w:multiLevelType w:val="hybridMultilevel"/>
    <w:tmpl w:val="8D021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AE5AED"/>
    <w:multiLevelType w:val="hybridMultilevel"/>
    <w:tmpl w:val="180E5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32474A"/>
    <w:multiLevelType w:val="hybridMultilevel"/>
    <w:tmpl w:val="D5300888"/>
    <w:lvl w:ilvl="0" w:tplc="08090001">
      <w:start w:val="1"/>
      <w:numFmt w:val="bullet"/>
      <w:lvlText w:val=""/>
      <w:lvlJc w:val="left"/>
      <w:pPr>
        <w:ind w:left="750" w:hanging="360"/>
      </w:pPr>
      <w:rPr>
        <w:rFonts w:ascii="Symbol" w:hAnsi="Symbol" w:hint="default"/>
      </w:rPr>
    </w:lvl>
    <w:lvl w:ilvl="1" w:tplc="08090003">
      <w:start w:val="1"/>
      <w:numFmt w:val="bullet"/>
      <w:lvlText w:val="o"/>
      <w:lvlJc w:val="left"/>
      <w:pPr>
        <w:ind w:left="1470" w:hanging="360"/>
      </w:pPr>
      <w:rPr>
        <w:rFonts w:ascii="Courier New" w:hAnsi="Courier New" w:cs="Courier New" w:hint="default"/>
      </w:rPr>
    </w:lvl>
    <w:lvl w:ilvl="2" w:tplc="08090005">
      <w:start w:val="1"/>
      <w:numFmt w:val="bullet"/>
      <w:lvlText w:val=""/>
      <w:lvlJc w:val="left"/>
      <w:pPr>
        <w:ind w:left="2190" w:hanging="360"/>
      </w:pPr>
      <w:rPr>
        <w:rFonts w:ascii="Wingdings" w:hAnsi="Wingdings" w:hint="default"/>
      </w:rPr>
    </w:lvl>
    <w:lvl w:ilvl="3" w:tplc="08090001">
      <w:start w:val="1"/>
      <w:numFmt w:val="bullet"/>
      <w:lvlText w:val=""/>
      <w:lvlJc w:val="left"/>
      <w:pPr>
        <w:ind w:left="2910" w:hanging="360"/>
      </w:pPr>
      <w:rPr>
        <w:rFonts w:ascii="Symbol" w:hAnsi="Symbol" w:hint="default"/>
      </w:rPr>
    </w:lvl>
    <w:lvl w:ilvl="4" w:tplc="08090003">
      <w:start w:val="1"/>
      <w:numFmt w:val="bullet"/>
      <w:lvlText w:val="o"/>
      <w:lvlJc w:val="left"/>
      <w:pPr>
        <w:ind w:left="3630" w:hanging="360"/>
      </w:pPr>
      <w:rPr>
        <w:rFonts w:ascii="Courier New" w:hAnsi="Courier New" w:cs="Courier New" w:hint="default"/>
      </w:rPr>
    </w:lvl>
    <w:lvl w:ilvl="5" w:tplc="08090005">
      <w:start w:val="1"/>
      <w:numFmt w:val="bullet"/>
      <w:lvlText w:val=""/>
      <w:lvlJc w:val="left"/>
      <w:pPr>
        <w:ind w:left="4350" w:hanging="360"/>
      </w:pPr>
      <w:rPr>
        <w:rFonts w:ascii="Wingdings" w:hAnsi="Wingdings" w:hint="default"/>
      </w:rPr>
    </w:lvl>
    <w:lvl w:ilvl="6" w:tplc="08090001">
      <w:start w:val="1"/>
      <w:numFmt w:val="bullet"/>
      <w:lvlText w:val=""/>
      <w:lvlJc w:val="left"/>
      <w:pPr>
        <w:ind w:left="5070" w:hanging="360"/>
      </w:pPr>
      <w:rPr>
        <w:rFonts w:ascii="Symbol" w:hAnsi="Symbol" w:hint="default"/>
      </w:rPr>
    </w:lvl>
    <w:lvl w:ilvl="7" w:tplc="08090003">
      <w:start w:val="1"/>
      <w:numFmt w:val="bullet"/>
      <w:lvlText w:val="o"/>
      <w:lvlJc w:val="left"/>
      <w:pPr>
        <w:ind w:left="5790" w:hanging="360"/>
      </w:pPr>
      <w:rPr>
        <w:rFonts w:ascii="Courier New" w:hAnsi="Courier New" w:cs="Courier New" w:hint="default"/>
      </w:rPr>
    </w:lvl>
    <w:lvl w:ilvl="8" w:tplc="08090005">
      <w:start w:val="1"/>
      <w:numFmt w:val="bullet"/>
      <w:lvlText w:val=""/>
      <w:lvlJc w:val="left"/>
      <w:pPr>
        <w:ind w:left="6510" w:hanging="360"/>
      </w:pPr>
      <w:rPr>
        <w:rFonts w:ascii="Wingdings" w:hAnsi="Wingdings" w:hint="default"/>
      </w:rPr>
    </w:lvl>
  </w:abstractNum>
  <w:abstractNum w:abstractNumId="5" w15:restartNumberingAfterBreak="0">
    <w:nsid w:val="387E722F"/>
    <w:multiLevelType w:val="hybridMultilevel"/>
    <w:tmpl w:val="F07EBD8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591676AD"/>
    <w:multiLevelType w:val="hybridMultilevel"/>
    <w:tmpl w:val="360CC95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E848BF"/>
    <w:multiLevelType w:val="hybridMultilevel"/>
    <w:tmpl w:val="17903B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9535EEC"/>
    <w:multiLevelType w:val="hybridMultilevel"/>
    <w:tmpl w:val="AB648A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6E79A9"/>
    <w:multiLevelType w:val="hybridMultilevel"/>
    <w:tmpl w:val="C6E252EA"/>
    <w:lvl w:ilvl="0" w:tplc="B4F0CFD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D14A83"/>
    <w:multiLevelType w:val="hybridMultilevel"/>
    <w:tmpl w:val="8F58864E"/>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4D60A88"/>
    <w:multiLevelType w:val="hybridMultilevel"/>
    <w:tmpl w:val="70D4DB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9939433">
    <w:abstractNumId w:val="5"/>
  </w:num>
  <w:num w:numId="2" w16cid:durableId="706176925">
    <w:abstractNumId w:val="0"/>
  </w:num>
  <w:num w:numId="3" w16cid:durableId="888498531">
    <w:abstractNumId w:val="7"/>
  </w:num>
  <w:num w:numId="4" w16cid:durableId="1381589322">
    <w:abstractNumId w:val="3"/>
  </w:num>
  <w:num w:numId="5" w16cid:durableId="36512086">
    <w:abstractNumId w:val="2"/>
  </w:num>
  <w:num w:numId="6" w16cid:durableId="1503930352">
    <w:abstractNumId w:val="9"/>
  </w:num>
  <w:num w:numId="7" w16cid:durableId="2111705405">
    <w:abstractNumId w:val="6"/>
  </w:num>
  <w:num w:numId="8" w16cid:durableId="274094553">
    <w:abstractNumId w:val="8"/>
  </w:num>
  <w:num w:numId="9" w16cid:durableId="347830471">
    <w:abstractNumId w:val="11"/>
  </w:num>
  <w:num w:numId="10" w16cid:durableId="939293973">
    <w:abstractNumId w:val="1"/>
  </w:num>
  <w:num w:numId="11" w16cid:durableId="363988604">
    <w:abstractNumId w:val="6"/>
  </w:num>
  <w:num w:numId="12" w16cid:durableId="1681859400">
    <w:abstractNumId w:val="10"/>
  </w:num>
  <w:num w:numId="13" w16cid:durableId="18238870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94F"/>
    <w:rsid w:val="000930B3"/>
    <w:rsid w:val="00113828"/>
    <w:rsid w:val="004316A5"/>
    <w:rsid w:val="007326A3"/>
    <w:rsid w:val="009A794F"/>
    <w:rsid w:val="00A45768"/>
    <w:rsid w:val="00AE408E"/>
    <w:rsid w:val="00C70D61"/>
    <w:rsid w:val="00CF3AD6"/>
    <w:rsid w:val="00DB50E4"/>
    <w:rsid w:val="00FE16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9587E5"/>
  <w15:docId w15:val="{216752E0-59FB-4932-A20B-260FAD549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character" w:styleId="HTMLCite">
    <w:name w:val="HTML Cite"/>
    <w:basedOn w:val="DefaultParagraphFont"/>
    <w:uiPriority w:val="99"/>
    <w:semiHidden/>
    <w:unhideWhenUsed/>
    <w:rPr>
      <w:i/>
      <w:iCs/>
    </w:rPr>
  </w:style>
  <w:style w:type="paragraph" w:styleId="NoSpacing">
    <w:name w:val="No Spacing"/>
    <w:link w:val="NoSpacingChar"/>
    <w:uiPriority w:val="1"/>
    <w:qFormat/>
    <w:pPr>
      <w:spacing w:after="0" w:line="240" w:lineRule="auto"/>
    </w:pPr>
    <w:rPr>
      <w:lang w:val="en-US" w:eastAsia="ja-JP"/>
    </w:rPr>
  </w:style>
  <w:style w:type="character" w:customStyle="1" w:styleId="NoSpacingChar">
    <w:name w:val="No Spacing Char"/>
    <w:basedOn w:val="DefaultParagraphFont"/>
    <w:link w:val="NoSpacing"/>
    <w:uiPriority w:val="1"/>
    <w:rPr>
      <w:rFonts w:eastAsiaTheme="minorEastAsia"/>
      <w:lang w:val="en-US" w:eastAsia="ja-JP"/>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odyText">
    <w:name w:val="Body Text"/>
    <w:basedOn w:val="Normal"/>
    <w:link w:val="BodyTextChar"/>
    <w:semiHidden/>
    <w:unhideWhenUsed/>
    <w:rsid w:val="004316A5"/>
    <w:pPr>
      <w:spacing w:after="0" w:line="240" w:lineRule="auto"/>
    </w:pPr>
    <w:rPr>
      <w:rFonts w:ascii="Times New Roman" w:eastAsia="Times New Roman" w:hAnsi="Times New Roman" w:cs="Times New Roman"/>
      <w:sz w:val="32"/>
      <w:szCs w:val="24"/>
      <w:lang w:eastAsia="en-US"/>
    </w:rPr>
  </w:style>
  <w:style w:type="character" w:customStyle="1" w:styleId="BodyTextChar">
    <w:name w:val="Body Text Char"/>
    <w:basedOn w:val="DefaultParagraphFont"/>
    <w:link w:val="BodyText"/>
    <w:semiHidden/>
    <w:rsid w:val="004316A5"/>
    <w:rPr>
      <w:rFonts w:ascii="Times New Roman" w:eastAsia="Times New Roman" w:hAnsi="Times New Roman" w:cs="Times New Roman"/>
      <w:sz w:val="3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246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meside.gov.uk/localoff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ducation.gov.uk/schools/pupilsupport/s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ameside.gov.uk/localoffer/families/ehcp"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3758</Words>
  <Characters>21427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Mottram Primary</Company>
  <LinksUpToDate>false</LinksUpToDate>
  <CharactersWithSpaces>25135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scattergood</dc:creator>
  <cp:lastModifiedBy>joanne marrow</cp:lastModifiedBy>
  <cp:revision>2</cp:revision>
  <cp:lastPrinted>2022-02-09T11:21:00Z</cp:lastPrinted>
  <dcterms:created xsi:type="dcterms:W3CDTF">2025-03-06T11:19:00Z</dcterms:created>
  <dcterms:modified xsi:type="dcterms:W3CDTF">2025-03-06T11:19:00Z</dcterms:modified>
</cp:coreProperties>
</file>