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22C0" w14:textId="66EB29DD" w:rsidR="0083185C" w:rsidRPr="0083185C" w:rsidRDefault="0083185C" w:rsidP="0083185C">
      <w:pPr>
        <w:jc w:val="center"/>
        <w:rPr>
          <w:b/>
          <w:bCs/>
          <w:sz w:val="36"/>
          <w:szCs w:val="36"/>
          <w:u w:val="single"/>
        </w:rPr>
      </w:pPr>
      <w:r w:rsidRPr="0083185C">
        <w:rPr>
          <w:b/>
          <w:bCs/>
          <w:sz w:val="36"/>
          <w:szCs w:val="36"/>
          <w:u w:val="single"/>
        </w:rPr>
        <w:t>Early Help, Family Help and Community support services within Tameside</w:t>
      </w:r>
    </w:p>
    <w:tbl>
      <w:tblPr>
        <w:tblStyle w:val="TableGrid"/>
        <w:tblW w:w="15730" w:type="dxa"/>
        <w:tblLayout w:type="fixed"/>
        <w:tblLook w:val="04A0" w:firstRow="1" w:lastRow="0" w:firstColumn="1" w:lastColumn="0" w:noHBand="0" w:noVBand="1"/>
      </w:tblPr>
      <w:tblGrid>
        <w:gridCol w:w="3114"/>
        <w:gridCol w:w="9214"/>
        <w:gridCol w:w="3402"/>
      </w:tblGrid>
      <w:tr w:rsidR="00D42F1E" w14:paraId="415CB3B3" w14:textId="77777777" w:rsidTr="0083185C">
        <w:tc>
          <w:tcPr>
            <w:tcW w:w="3114" w:type="dxa"/>
          </w:tcPr>
          <w:p w14:paraId="5E549B64" w14:textId="77777777" w:rsidR="00CF282B" w:rsidRDefault="00CF282B"/>
        </w:tc>
        <w:tc>
          <w:tcPr>
            <w:tcW w:w="9214" w:type="dxa"/>
          </w:tcPr>
          <w:p w14:paraId="6EDA2E15" w14:textId="0A3CB927" w:rsidR="00CF282B" w:rsidRDefault="00CF282B">
            <w:r>
              <w:t>Description</w:t>
            </w:r>
          </w:p>
        </w:tc>
        <w:tc>
          <w:tcPr>
            <w:tcW w:w="3402" w:type="dxa"/>
          </w:tcPr>
          <w:p w14:paraId="4326C4E7" w14:textId="224A1262" w:rsidR="00CF282B" w:rsidRDefault="00CF282B">
            <w:r>
              <w:t xml:space="preserve">QR Code </w:t>
            </w:r>
          </w:p>
        </w:tc>
      </w:tr>
      <w:tr w:rsidR="00D42F1E" w14:paraId="0DF0C333" w14:textId="77777777" w:rsidTr="0083185C">
        <w:tc>
          <w:tcPr>
            <w:tcW w:w="3114" w:type="dxa"/>
          </w:tcPr>
          <w:p w14:paraId="1C66B571" w14:textId="2FE2AC19" w:rsidR="00CF282B" w:rsidRPr="00722D1B" w:rsidRDefault="00EE1DBA">
            <w:pPr>
              <w:rPr>
                <w:rFonts w:asciiTheme="majorHAnsi" w:hAnsiTheme="majorHAnsi"/>
                <w:b/>
                <w:bCs/>
                <w:sz w:val="24"/>
                <w:szCs w:val="24"/>
              </w:rPr>
            </w:pPr>
            <w:r w:rsidRPr="00722D1B">
              <w:rPr>
                <w:rFonts w:asciiTheme="majorHAnsi" w:eastAsia="Times New Roman" w:hAnsiTheme="majorHAnsi"/>
                <w:b/>
                <w:bCs/>
                <w:noProof/>
                <w:kern w:val="0"/>
                <w:sz w:val="24"/>
                <w:szCs w:val="24"/>
                <w:lang w:eastAsia="en-GB"/>
                <w14:ligatures w14:val="none"/>
              </w:rPr>
              <w:drawing>
                <wp:anchor distT="0" distB="0" distL="114300" distR="114300" simplePos="0" relativeHeight="251668480" behindDoc="0" locked="0" layoutInCell="1" allowOverlap="1" wp14:anchorId="0F039595" wp14:editId="553AF8A7">
                  <wp:simplePos x="0" y="0"/>
                  <wp:positionH relativeFrom="column">
                    <wp:posOffset>-25400</wp:posOffset>
                  </wp:positionH>
                  <wp:positionV relativeFrom="paragraph">
                    <wp:posOffset>249555</wp:posOffset>
                  </wp:positionV>
                  <wp:extent cx="1075690" cy="6477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6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82B" w:rsidRPr="00722D1B">
              <w:rPr>
                <w:rFonts w:asciiTheme="majorHAnsi" w:hAnsiTheme="majorHAnsi"/>
                <w:b/>
                <w:bCs/>
                <w:sz w:val="24"/>
                <w:szCs w:val="24"/>
              </w:rPr>
              <w:t xml:space="preserve">Family Hubs </w:t>
            </w:r>
          </w:p>
        </w:tc>
        <w:tc>
          <w:tcPr>
            <w:tcW w:w="9214" w:type="dxa"/>
          </w:tcPr>
          <w:p w14:paraId="2B4B7A9B" w14:textId="35C5D51C" w:rsidR="00CF282B" w:rsidRPr="00722D1B" w:rsidRDefault="00CF282B">
            <w:pPr>
              <w:rPr>
                <w:sz w:val="24"/>
                <w:szCs w:val="24"/>
              </w:rPr>
            </w:pPr>
            <w:r w:rsidRPr="00722D1B">
              <w:rPr>
                <w:sz w:val="24"/>
                <w:szCs w:val="24"/>
              </w:rPr>
              <w:t xml:space="preserve">Family Hubs provide a warm and welcoming environment for families to access support for children, young people, parents and carers. Family Hubs are a ‘one stop shop’ that offer families Early Help support. There is a family hub in each of the four neighbourhood areas which offer different services. Family Hubs also include a virtual offer for families with children of all ages, from 0-19 or up to 25 with SEND.  </w:t>
            </w:r>
          </w:p>
        </w:tc>
        <w:tc>
          <w:tcPr>
            <w:tcW w:w="3402" w:type="dxa"/>
          </w:tcPr>
          <w:p w14:paraId="09AB5BE3" w14:textId="7F9C7B7A" w:rsidR="00CF282B" w:rsidRDefault="00CF282B">
            <w:r w:rsidRPr="00F23A6D">
              <w:rPr>
                <w:noProof/>
              </w:rPr>
              <w:drawing>
                <wp:anchor distT="0" distB="0" distL="114300" distR="114300" simplePos="0" relativeHeight="251659264" behindDoc="0" locked="0" layoutInCell="1" allowOverlap="1" wp14:anchorId="313A0250" wp14:editId="76CF63D6">
                  <wp:simplePos x="0" y="0"/>
                  <wp:positionH relativeFrom="column">
                    <wp:posOffset>295910</wp:posOffset>
                  </wp:positionH>
                  <wp:positionV relativeFrom="paragraph">
                    <wp:posOffset>135255</wp:posOffset>
                  </wp:positionV>
                  <wp:extent cx="914400" cy="914400"/>
                  <wp:effectExtent l="0" t="0" r="0" b="0"/>
                  <wp:wrapSquare wrapText="bothSides"/>
                  <wp:docPr id="90577679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2EE6AB23" w14:textId="77777777" w:rsidTr="0083185C">
        <w:trPr>
          <w:trHeight w:val="1479"/>
        </w:trPr>
        <w:tc>
          <w:tcPr>
            <w:tcW w:w="3114" w:type="dxa"/>
          </w:tcPr>
          <w:p w14:paraId="26A18E00" w14:textId="77777777" w:rsidR="00EE1DBA" w:rsidRPr="00722D1B" w:rsidRDefault="00EE1DBA">
            <w:pPr>
              <w:rPr>
                <w:rFonts w:asciiTheme="majorHAnsi" w:eastAsia="Times New Roman" w:hAnsiTheme="majorHAnsi"/>
                <w:b/>
                <w:bCs/>
                <w:noProof/>
                <w:kern w:val="0"/>
                <w:sz w:val="24"/>
                <w:szCs w:val="24"/>
                <w:lang w:eastAsia="en-GB"/>
                <w14:ligatures w14:val="none"/>
              </w:rPr>
            </w:pPr>
            <w:r w:rsidRPr="00722D1B">
              <w:rPr>
                <w:rFonts w:asciiTheme="majorHAnsi" w:eastAsia="Times New Roman" w:hAnsiTheme="majorHAnsi"/>
                <w:b/>
                <w:bCs/>
                <w:noProof/>
                <w:kern w:val="0"/>
                <w:sz w:val="24"/>
                <w:szCs w:val="24"/>
                <w:lang w:eastAsia="en-GB"/>
                <w14:ligatures w14:val="none"/>
              </w:rPr>
              <w:t>Early Help</w:t>
            </w:r>
          </w:p>
          <w:p w14:paraId="546615C1" w14:textId="4B2206C3" w:rsidR="00C51A89" w:rsidRPr="00722D1B" w:rsidRDefault="00D42F1E">
            <w:pPr>
              <w:rPr>
                <w:rFonts w:asciiTheme="majorHAnsi" w:eastAsia="Times New Roman" w:hAnsiTheme="majorHAnsi"/>
                <w:b/>
                <w:bCs/>
                <w:noProof/>
                <w:kern w:val="0"/>
                <w:sz w:val="24"/>
                <w:szCs w:val="24"/>
                <w:lang w:eastAsia="en-GB"/>
                <w14:ligatures w14:val="none"/>
              </w:rPr>
            </w:pPr>
            <w:r w:rsidRPr="00722D1B">
              <w:rPr>
                <w:rFonts w:asciiTheme="majorHAnsi" w:hAnsiTheme="majorHAnsi"/>
                <w:b/>
                <w:bCs/>
                <w:noProof/>
                <w:sz w:val="24"/>
                <w:szCs w:val="24"/>
              </w:rPr>
              <w:drawing>
                <wp:anchor distT="0" distB="0" distL="114300" distR="114300" simplePos="0" relativeHeight="251697152" behindDoc="0" locked="0" layoutInCell="1" allowOverlap="1" wp14:anchorId="206E5C67" wp14:editId="1309EBD9">
                  <wp:simplePos x="0" y="0"/>
                  <wp:positionH relativeFrom="column">
                    <wp:posOffset>33020</wp:posOffset>
                  </wp:positionH>
                  <wp:positionV relativeFrom="paragraph">
                    <wp:posOffset>75565</wp:posOffset>
                  </wp:positionV>
                  <wp:extent cx="638175" cy="5829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3E96B" w14:textId="07C27C2A" w:rsidR="00D42F1E" w:rsidRPr="00722D1B" w:rsidRDefault="00D42F1E" w:rsidP="00D42F1E">
            <w:pPr>
              <w:pStyle w:val="NormalWeb"/>
              <w:rPr>
                <w:rFonts w:asciiTheme="majorHAnsi" w:hAnsiTheme="majorHAnsi"/>
                <w:b/>
                <w:bCs/>
              </w:rPr>
            </w:pPr>
          </w:p>
          <w:p w14:paraId="613D8F7D" w14:textId="18435D76" w:rsidR="00C51A89" w:rsidRPr="00722D1B" w:rsidRDefault="00C51A89">
            <w:pPr>
              <w:rPr>
                <w:rFonts w:asciiTheme="majorHAnsi" w:eastAsia="Times New Roman" w:hAnsiTheme="majorHAnsi"/>
                <w:b/>
                <w:bCs/>
                <w:noProof/>
                <w:kern w:val="0"/>
                <w:sz w:val="24"/>
                <w:szCs w:val="24"/>
                <w:lang w:eastAsia="en-GB"/>
                <w14:ligatures w14:val="none"/>
              </w:rPr>
            </w:pPr>
          </w:p>
        </w:tc>
        <w:tc>
          <w:tcPr>
            <w:tcW w:w="9214" w:type="dxa"/>
          </w:tcPr>
          <w:p w14:paraId="11B69B6F" w14:textId="36ABAFE0" w:rsidR="00EE1DBA" w:rsidRPr="00722D1B" w:rsidRDefault="00EE1DBA">
            <w:pPr>
              <w:rPr>
                <w:sz w:val="24"/>
                <w:szCs w:val="24"/>
              </w:rPr>
            </w:pPr>
            <w:r w:rsidRPr="00722D1B">
              <w:rPr>
                <w:sz w:val="24"/>
                <w:szCs w:val="24"/>
              </w:rPr>
              <w:t>Tameside’s Early Help offer aims to help families early and providing support at the right time can reduce the likelihood of problems escalating, and improve long term outcomes for children, young people and their families.</w:t>
            </w:r>
          </w:p>
        </w:tc>
        <w:tc>
          <w:tcPr>
            <w:tcW w:w="3402" w:type="dxa"/>
          </w:tcPr>
          <w:p w14:paraId="2575AFD1" w14:textId="11DBCAB5" w:rsidR="00EE1DBA" w:rsidRPr="00F23A6D" w:rsidRDefault="00EE1DBA">
            <w:pPr>
              <w:rPr>
                <w:noProof/>
              </w:rPr>
            </w:pPr>
            <w:r w:rsidRPr="00E1144B">
              <w:rPr>
                <w:noProof/>
              </w:rPr>
              <w:drawing>
                <wp:anchor distT="0" distB="0" distL="114300" distR="114300" simplePos="0" relativeHeight="251670528" behindDoc="0" locked="0" layoutInCell="1" allowOverlap="1" wp14:anchorId="143F92C6" wp14:editId="37FC377A">
                  <wp:simplePos x="0" y="0"/>
                  <wp:positionH relativeFrom="column">
                    <wp:posOffset>278130</wp:posOffset>
                  </wp:positionH>
                  <wp:positionV relativeFrom="paragraph">
                    <wp:posOffset>55880</wp:posOffset>
                  </wp:positionV>
                  <wp:extent cx="914400" cy="914400"/>
                  <wp:effectExtent l="0" t="0" r="0" b="0"/>
                  <wp:wrapSquare wrapText="bothSides"/>
                  <wp:docPr id="18297106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0527A001" w14:textId="77777777" w:rsidTr="0083185C">
        <w:trPr>
          <w:trHeight w:val="1061"/>
        </w:trPr>
        <w:tc>
          <w:tcPr>
            <w:tcW w:w="3114" w:type="dxa"/>
          </w:tcPr>
          <w:p w14:paraId="687D23B0" w14:textId="46833963" w:rsidR="00CF282B" w:rsidRPr="00722D1B" w:rsidRDefault="00CF282B">
            <w:pPr>
              <w:rPr>
                <w:rFonts w:asciiTheme="majorHAnsi" w:hAnsiTheme="majorHAnsi"/>
                <w:b/>
                <w:bCs/>
                <w:sz w:val="24"/>
                <w:szCs w:val="24"/>
              </w:rPr>
            </w:pPr>
            <w:r w:rsidRPr="00722D1B">
              <w:rPr>
                <w:rFonts w:asciiTheme="majorHAnsi" w:hAnsiTheme="majorHAnsi"/>
                <w:b/>
                <w:bCs/>
                <w:noProof/>
                <w:sz w:val="24"/>
                <w:szCs w:val="24"/>
              </w:rPr>
              <w:drawing>
                <wp:anchor distT="0" distB="0" distL="114300" distR="114300" simplePos="0" relativeHeight="251662336" behindDoc="0" locked="0" layoutInCell="1" allowOverlap="1" wp14:anchorId="7A0C3406" wp14:editId="249C1622">
                  <wp:simplePos x="0" y="0"/>
                  <wp:positionH relativeFrom="column">
                    <wp:posOffset>-43180</wp:posOffset>
                  </wp:positionH>
                  <wp:positionV relativeFrom="paragraph">
                    <wp:posOffset>209550</wp:posOffset>
                  </wp:positionV>
                  <wp:extent cx="1052195" cy="744220"/>
                  <wp:effectExtent l="0" t="0" r="0" b="0"/>
                  <wp:wrapSquare wrapText="bothSides"/>
                  <wp:docPr id="204913265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D1B">
              <w:rPr>
                <w:rFonts w:asciiTheme="majorHAnsi" w:hAnsiTheme="majorHAnsi"/>
                <w:b/>
                <w:bCs/>
                <w:sz w:val="24"/>
                <w:szCs w:val="24"/>
              </w:rPr>
              <w:t xml:space="preserve">Grow in Tameside </w:t>
            </w:r>
          </w:p>
        </w:tc>
        <w:tc>
          <w:tcPr>
            <w:tcW w:w="9214" w:type="dxa"/>
          </w:tcPr>
          <w:p w14:paraId="23CEFE91" w14:textId="41F0A03F" w:rsidR="00CF282B" w:rsidRPr="00722D1B" w:rsidRDefault="00CF282B">
            <w:pPr>
              <w:rPr>
                <w:sz w:val="24"/>
                <w:szCs w:val="24"/>
              </w:rPr>
            </w:pPr>
            <w:r w:rsidRPr="00722D1B">
              <w:rPr>
                <w:sz w:val="24"/>
                <w:szCs w:val="24"/>
              </w:rPr>
              <w:t>In Tameside many different organisations work and volunteer together to support families through pregnancy to children starting school. By coordinating our activities and sharing information, we can provide better services to families in Tameside.</w:t>
            </w:r>
          </w:p>
        </w:tc>
        <w:tc>
          <w:tcPr>
            <w:tcW w:w="3402" w:type="dxa"/>
          </w:tcPr>
          <w:p w14:paraId="5708BC2B" w14:textId="2A35E8DC" w:rsidR="00CF282B" w:rsidRDefault="00CF282B">
            <w:r w:rsidRPr="00E1144B">
              <w:rPr>
                <w:noProof/>
              </w:rPr>
              <w:drawing>
                <wp:anchor distT="0" distB="0" distL="114300" distR="114300" simplePos="0" relativeHeight="251661312" behindDoc="0" locked="0" layoutInCell="1" allowOverlap="1" wp14:anchorId="76CFA75D" wp14:editId="7133023B">
                  <wp:simplePos x="0" y="0"/>
                  <wp:positionH relativeFrom="column">
                    <wp:posOffset>305435</wp:posOffset>
                  </wp:positionH>
                  <wp:positionV relativeFrom="paragraph">
                    <wp:posOffset>21590</wp:posOffset>
                  </wp:positionV>
                  <wp:extent cx="882650" cy="882650"/>
                  <wp:effectExtent l="0" t="0" r="0" b="0"/>
                  <wp:wrapSquare wrapText="bothSides"/>
                  <wp:docPr id="2122255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70F75819" w14:textId="77777777" w:rsidTr="0083185C">
        <w:tc>
          <w:tcPr>
            <w:tcW w:w="3114" w:type="dxa"/>
          </w:tcPr>
          <w:p w14:paraId="5C320CCB" w14:textId="0D467481" w:rsidR="00CF282B" w:rsidRPr="00722D1B" w:rsidRDefault="00CF282B" w:rsidP="00CF282B">
            <w:pPr>
              <w:rPr>
                <w:rFonts w:asciiTheme="majorHAnsi" w:hAnsiTheme="majorHAnsi"/>
                <w:b/>
                <w:bCs/>
                <w:sz w:val="24"/>
                <w:szCs w:val="24"/>
              </w:rPr>
            </w:pPr>
            <w:r w:rsidRPr="00722D1B">
              <w:rPr>
                <w:rFonts w:asciiTheme="majorHAnsi" w:hAnsiTheme="majorHAnsi"/>
                <w:b/>
                <w:bCs/>
                <w:noProof/>
                <w:sz w:val="24"/>
                <w:szCs w:val="24"/>
              </w:rPr>
              <w:drawing>
                <wp:anchor distT="0" distB="0" distL="114300" distR="114300" simplePos="0" relativeHeight="251666432" behindDoc="0" locked="0" layoutInCell="1" allowOverlap="1" wp14:anchorId="1076DE36" wp14:editId="0E62D70A">
                  <wp:simplePos x="0" y="0"/>
                  <wp:positionH relativeFrom="margin">
                    <wp:posOffset>117475</wp:posOffset>
                  </wp:positionH>
                  <wp:positionV relativeFrom="margin">
                    <wp:posOffset>281305</wp:posOffset>
                  </wp:positionV>
                  <wp:extent cx="638810" cy="619125"/>
                  <wp:effectExtent l="0" t="0" r="8890" b="9525"/>
                  <wp:wrapSquare wrapText="bothSides"/>
                  <wp:docPr id="8207465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810" cy="619125"/>
                          </a:xfrm>
                          <a:prstGeom prst="rect">
                            <a:avLst/>
                          </a:prstGeom>
                          <a:noFill/>
                          <a:ln>
                            <a:noFill/>
                          </a:ln>
                        </pic:spPr>
                      </pic:pic>
                    </a:graphicData>
                  </a:graphic>
                </wp:anchor>
              </w:drawing>
            </w:r>
            <w:r w:rsidRPr="00722D1B">
              <w:rPr>
                <w:rFonts w:asciiTheme="majorHAnsi" w:hAnsiTheme="majorHAnsi"/>
                <w:b/>
                <w:bCs/>
                <w:sz w:val="24"/>
                <w:szCs w:val="24"/>
              </w:rPr>
              <w:t>Parenting Offer</w:t>
            </w:r>
          </w:p>
        </w:tc>
        <w:tc>
          <w:tcPr>
            <w:tcW w:w="9214" w:type="dxa"/>
          </w:tcPr>
          <w:p w14:paraId="0721BE10" w14:textId="7E3E5705" w:rsidR="00CF282B" w:rsidRPr="00722D1B" w:rsidRDefault="00CF282B">
            <w:pPr>
              <w:rPr>
                <w:sz w:val="24"/>
                <w:szCs w:val="24"/>
              </w:rPr>
            </w:pPr>
            <w:r w:rsidRPr="00722D1B">
              <w:rPr>
                <w:sz w:val="24"/>
                <w:szCs w:val="24"/>
              </w:rPr>
              <w:t>Tameside’s Parenting Offer strives to support families when it is needed most. We offer a range of courses and services to suit the needs of all parents and children in Tameside. The Parenting Offer is based on a whole-family approach and all interventions will be evidence based. Our aim is to ensure families in Tameside will have the skills, information and support to build confidence, be happy, and support their children to achieve their potential.</w:t>
            </w:r>
          </w:p>
        </w:tc>
        <w:tc>
          <w:tcPr>
            <w:tcW w:w="3402" w:type="dxa"/>
          </w:tcPr>
          <w:p w14:paraId="34851805" w14:textId="095D31EE" w:rsidR="00CF282B" w:rsidRDefault="00CF282B">
            <w:r w:rsidRPr="00E1144B">
              <w:rPr>
                <w:noProof/>
              </w:rPr>
              <w:drawing>
                <wp:anchor distT="0" distB="0" distL="114300" distR="114300" simplePos="0" relativeHeight="251664384" behindDoc="0" locked="0" layoutInCell="1" allowOverlap="1" wp14:anchorId="7043C47D" wp14:editId="62E52C31">
                  <wp:simplePos x="0" y="0"/>
                  <wp:positionH relativeFrom="column">
                    <wp:posOffset>287655</wp:posOffset>
                  </wp:positionH>
                  <wp:positionV relativeFrom="paragraph">
                    <wp:posOffset>635</wp:posOffset>
                  </wp:positionV>
                  <wp:extent cx="933450" cy="933450"/>
                  <wp:effectExtent l="0" t="0" r="0" b="0"/>
                  <wp:wrapSquare wrapText="bothSides"/>
                  <wp:docPr id="3300280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5F20EA96" w14:textId="77777777" w:rsidTr="0083185C">
        <w:tc>
          <w:tcPr>
            <w:tcW w:w="3114" w:type="dxa"/>
          </w:tcPr>
          <w:p w14:paraId="5BFBA094" w14:textId="05FE8AAD" w:rsidR="00CF282B" w:rsidRPr="00722D1B" w:rsidRDefault="00EE1DBA">
            <w:pPr>
              <w:rPr>
                <w:rFonts w:asciiTheme="majorHAnsi" w:hAnsiTheme="majorHAnsi"/>
                <w:b/>
                <w:bCs/>
                <w:sz w:val="24"/>
                <w:szCs w:val="24"/>
              </w:rPr>
            </w:pPr>
            <w:r w:rsidRPr="00722D1B">
              <w:rPr>
                <w:rFonts w:asciiTheme="majorHAnsi" w:hAnsiTheme="majorHAnsi"/>
                <w:b/>
                <w:bCs/>
                <w:noProof/>
                <w:sz w:val="24"/>
                <w:szCs w:val="24"/>
              </w:rPr>
              <w:drawing>
                <wp:anchor distT="0" distB="0" distL="114300" distR="114300" simplePos="0" relativeHeight="251673600" behindDoc="1" locked="0" layoutInCell="1" allowOverlap="1" wp14:anchorId="6938949A" wp14:editId="13022B11">
                  <wp:simplePos x="0" y="0"/>
                  <wp:positionH relativeFrom="column">
                    <wp:posOffset>69850</wp:posOffset>
                  </wp:positionH>
                  <wp:positionV relativeFrom="paragraph">
                    <wp:posOffset>275590</wp:posOffset>
                  </wp:positionV>
                  <wp:extent cx="628650" cy="679450"/>
                  <wp:effectExtent l="0" t="0" r="0" b="6350"/>
                  <wp:wrapSquare wrapText="bothSides"/>
                  <wp:docPr id="743436563" name="Picture 1" descr="A logo of hands with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36563" name="Picture 1" descr="A logo of hands with heart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650" cy="679450"/>
                          </a:xfrm>
                          <a:prstGeom prst="rect">
                            <a:avLst/>
                          </a:prstGeom>
                        </pic:spPr>
                      </pic:pic>
                    </a:graphicData>
                  </a:graphic>
                  <wp14:sizeRelH relativeFrom="margin">
                    <wp14:pctWidth>0</wp14:pctWidth>
                  </wp14:sizeRelH>
                  <wp14:sizeRelV relativeFrom="margin">
                    <wp14:pctHeight>0</wp14:pctHeight>
                  </wp14:sizeRelV>
                </wp:anchor>
              </w:drawing>
            </w:r>
            <w:r w:rsidRPr="00722D1B">
              <w:rPr>
                <w:rFonts w:asciiTheme="majorHAnsi" w:hAnsiTheme="majorHAnsi"/>
                <w:b/>
                <w:bCs/>
                <w:sz w:val="24"/>
                <w:szCs w:val="24"/>
              </w:rPr>
              <w:t xml:space="preserve">Young Carers </w:t>
            </w:r>
          </w:p>
        </w:tc>
        <w:tc>
          <w:tcPr>
            <w:tcW w:w="9214" w:type="dxa"/>
          </w:tcPr>
          <w:p w14:paraId="5F4C4460" w14:textId="03088CD2" w:rsidR="00CF282B" w:rsidRPr="003108F7" w:rsidRDefault="00EE1DBA">
            <w:pPr>
              <w:rPr>
                <w:rFonts w:cs="Calibri"/>
                <w:sz w:val="24"/>
                <w:szCs w:val="24"/>
              </w:rPr>
            </w:pPr>
            <w:r w:rsidRPr="00722D1B">
              <w:rPr>
                <w:rFonts w:cs="Calibri"/>
                <w:sz w:val="24"/>
                <w:szCs w:val="24"/>
              </w:rPr>
              <w:t xml:space="preserve">Young carers are people under the age of 18, who look after someone who is unwell or disabled.Tameside Young Carers project run group sessions across Tameside for young carers to attend which gives opportunity to meet other young carers who have similar roles and to make friends. </w:t>
            </w:r>
          </w:p>
        </w:tc>
        <w:tc>
          <w:tcPr>
            <w:tcW w:w="3402" w:type="dxa"/>
          </w:tcPr>
          <w:p w14:paraId="479368C3" w14:textId="47B3091D" w:rsidR="00EE1DBA" w:rsidRPr="00EE1DBA" w:rsidRDefault="00EE1DBA" w:rsidP="00EE1DBA">
            <w:r w:rsidRPr="00EE1DBA">
              <w:rPr>
                <w:noProof/>
              </w:rPr>
              <w:drawing>
                <wp:anchor distT="0" distB="0" distL="114300" distR="114300" simplePos="0" relativeHeight="251671552" behindDoc="0" locked="0" layoutInCell="1" allowOverlap="1" wp14:anchorId="5DBA1A64" wp14:editId="1B876EA6">
                  <wp:simplePos x="0" y="0"/>
                  <wp:positionH relativeFrom="column">
                    <wp:posOffset>277292</wp:posOffset>
                  </wp:positionH>
                  <wp:positionV relativeFrom="paragraph">
                    <wp:posOffset>33020</wp:posOffset>
                  </wp:positionV>
                  <wp:extent cx="962025" cy="962025"/>
                  <wp:effectExtent l="0" t="0" r="9525" b="9525"/>
                  <wp:wrapSquare wrapText="bothSides"/>
                  <wp:docPr id="1067941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80553" w14:textId="77777777" w:rsidR="00CF282B" w:rsidRDefault="00CF282B"/>
        </w:tc>
      </w:tr>
      <w:tr w:rsidR="00D42F1E" w14:paraId="111811B2" w14:textId="77777777" w:rsidTr="0083185C">
        <w:tc>
          <w:tcPr>
            <w:tcW w:w="3114" w:type="dxa"/>
          </w:tcPr>
          <w:p w14:paraId="68FC8192" w14:textId="77777777" w:rsidR="00C51A89" w:rsidRPr="00722D1B" w:rsidRDefault="00C51A89">
            <w:pPr>
              <w:rPr>
                <w:rFonts w:asciiTheme="majorHAnsi" w:hAnsiTheme="majorHAnsi"/>
                <w:b/>
                <w:bCs/>
                <w:sz w:val="24"/>
                <w:szCs w:val="24"/>
              </w:rPr>
            </w:pPr>
            <w:r w:rsidRPr="00722D1B">
              <w:rPr>
                <w:rFonts w:asciiTheme="majorHAnsi" w:hAnsiTheme="majorHAnsi"/>
                <w:b/>
                <w:bCs/>
                <w:sz w:val="24"/>
                <w:szCs w:val="24"/>
              </w:rPr>
              <w:lastRenderedPageBreak/>
              <w:t>Youth Services</w:t>
            </w:r>
          </w:p>
          <w:p w14:paraId="0CD4677E" w14:textId="3A039A20" w:rsidR="00CF282B" w:rsidRPr="00722D1B" w:rsidRDefault="00C51A89">
            <w:pPr>
              <w:rPr>
                <w:rFonts w:asciiTheme="majorHAnsi" w:hAnsiTheme="majorHAnsi"/>
                <w:b/>
                <w:bCs/>
                <w:sz w:val="24"/>
                <w:szCs w:val="24"/>
              </w:rPr>
            </w:pPr>
            <w:r w:rsidRPr="00722D1B">
              <w:rPr>
                <w:rFonts w:asciiTheme="majorHAnsi" w:hAnsiTheme="majorHAnsi"/>
                <w:b/>
                <w:bCs/>
                <w:noProof/>
                <w:sz w:val="24"/>
                <w:szCs w:val="24"/>
              </w:rPr>
              <w:drawing>
                <wp:inline distT="0" distB="0" distL="0" distR="0" wp14:anchorId="373CA088" wp14:editId="2BE75241">
                  <wp:extent cx="1219200" cy="581025"/>
                  <wp:effectExtent l="0" t="0" r="0" b="9525"/>
                  <wp:docPr id="88117538" name="Picture 1" descr="TY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S Header"/>
                          <pic:cNvPicPr>
                            <a:picLocks noChangeAspect="1" noChangeArrowheads="1"/>
                          </pic:cNvPicPr>
                        </pic:nvPicPr>
                        <pic:blipFill rotWithShape="1">
                          <a:blip r:embed="rId16">
                            <a:extLst>
                              <a:ext uri="{28A0092B-C50C-407E-A947-70E740481C1C}">
                                <a14:useLocalDpi xmlns:a14="http://schemas.microsoft.com/office/drawing/2010/main" val="0"/>
                              </a:ext>
                            </a:extLst>
                          </a:blip>
                          <a:srcRect l="66925" b="29276"/>
                          <a:stretch/>
                        </pic:blipFill>
                        <pic:spPr bwMode="auto">
                          <a:xfrm>
                            <a:off x="0" y="0"/>
                            <a:ext cx="1219200" cy="581025"/>
                          </a:xfrm>
                          <a:prstGeom prst="rect">
                            <a:avLst/>
                          </a:prstGeom>
                          <a:noFill/>
                          <a:ln>
                            <a:noFill/>
                          </a:ln>
                          <a:extLst>
                            <a:ext uri="{53640926-AAD7-44D8-BBD7-CCE9431645EC}">
                              <a14:shadowObscured xmlns:a14="http://schemas.microsoft.com/office/drawing/2010/main"/>
                            </a:ext>
                          </a:extLst>
                        </pic:spPr>
                      </pic:pic>
                    </a:graphicData>
                  </a:graphic>
                </wp:inline>
              </w:drawing>
            </w:r>
            <w:r w:rsidRPr="00722D1B">
              <w:rPr>
                <w:rFonts w:asciiTheme="majorHAnsi" w:hAnsiTheme="majorHAnsi"/>
                <w:b/>
                <w:bCs/>
                <w:sz w:val="24"/>
                <w:szCs w:val="24"/>
              </w:rPr>
              <w:t xml:space="preserve"> </w:t>
            </w:r>
          </w:p>
        </w:tc>
        <w:tc>
          <w:tcPr>
            <w:tcW w:w="9214" w:type="dxa"/>
          </w:tcPr>
          <w:p w14:paraId="4B930EEF" w14:textId="08B54D66" w:rsidR="00CF282B" w:rsidRPr="00722D1B" w:rsidRDefault="00C51A89">
            <w:pPr>
              <w:rPr>
                <w:sz w:val="24"/>
                <w:szCs w:val="24"/>
              </w:rPr>
            </w:pPr>
            <w:r w:rsidRPr="00722D1B">
              <w:rPr>
                <w:sz w:val="24"/>
                <w:szCs w:val="24"/>
              </w:rPr>
              <w:t>Tameside offer various projects to Children &amp; Young People in Tameside aged 8-19 years which are centre based.</w:t>
            </w:r>
          </w:p>
        </w:tc>
        <w:tc>
          <w:tcPr>
            <w:tcW w:w="3402" w:type="dxa"/>
          </w:tcPr>
          <w:p w14:paraId="63B0CF92" w14:textId="57512E28" w:rsidR="00CF282B" w:rsidRDefault="00D42F1E">
            <w:r>
              <w:rPr>
                <w:noProof/>
              </w:rPr>
              <w:drawing>
                <wp:anchor distT="0" distB="0" distL="114300" distR="114300" simplePos="0" relativeHeight="251675648" behindDoc="0" locked="0" layoutInCell="1" allowOverlap="1" wp14:anchorId="570B281D" wp14:editId="736252F3">
                  <wp:simplePos x="0" y="0"/>
                  <wp:positionH relativeFrom="margin">
                    <wp:posOffset>220345</wp:posOffset>
                  </wp:positionH>
                  <wp:positionV relativeFrom="margin">
                    <wp:posOffset>145415</wp:posOffset>
                  </wp:positionV>
                  <wp:extent cx="981075" cy="981075"/>
                  <wp:effectExtent l="0" t="0" r="9525" b="9525"/>
                  <wp:wrapSquare wrapText="bothSides"/>
                  <wp:docPr id="512937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A89">
              <w:t xml:space="preserve">       </w:t>
            </w:r>
          </w:p>
        </w:tc>
      </w:tr>
      <w:tr w:rsidR="00D42F1E" w14:paraId="5A852CC5" w14:textId="77777777" w:rsidTr="0083185C">
        <w:tc>
          <w:tcPr>
            <w:tcW w:w="3114" w:type="dxa"/>
          </w:tcPr>
          <w:p w14:paraId="445A2889" w14:textId="77777777" w:rsidR="00CF282B" w:rsidRPr="00722D1B" w:rsidRDefault="00C51A89">
            <w:pPr>
              <w:rPr>
                <w:rFonts w:asciiTheme="majorHAnsi" w:hAnsiTheme="majorHAnsi"/>
                <w:b/>
                <w:bCs/>
                <w:sz w:val="24"/>
                <w:szCs w:val="24"/>
              </w:rPr>
            </w:pPr>
            <w:r w:rsidRPr="00722D1B">
              <w:rPr>
                <w:rFonts w:asciiTheme="majorHAnsi" w:hAnsiTheme="majorHAnsi"/>
                <w:b/>
                <w:bCs/>
                <w:sz w:val="24"/>
                <w:szCs w:val="24"/>
              </w:rPr>
              <w:t xml:space="preserve">Active Tameside </w:t>
            </w:r>
          </w:p>
          <w:p w14:paraId="62EF2D04" w14:textId="77777777" w:rsidR="00C51A89" w:rsidRPr="00722D1B" w:rsidRDefault="00C51A89">
            <w:pPr>
              <w:rPr>
                <w:rFonts w:asciiTheme="majorHAnsi" w:hAnsiTheme="majorHAnsi"/>
                <w:b/>
                <w:bCs/>
                <w:sz w:val="24"/>
                <w:szCs w:val="24"/>
              </w:rPr>
            </w:pPr>
          </w:p>
          <w:p w14:paraId="636BA497" w14:textId="0C9ECD0B" w:rsidR="00C51A89" w:rsidRPr="00722D1B" w:rsidRDefault="00C51A89">
            <w:pPr>
              <w:rPr>
                <w:rFonts w:asciiTheme="majorHAnsi" w:hAnsiTheme="majorHAnsi"/>
                <w:b/>
                <w:bCs/>
                <w:sz w:val="24"/>
                <w:szCs w:val="24"/>
              </w:rPr>
            </w:pPr>
            <w:r w:rsidRPr="00722D1B">
              <w:rPr>
                <w:rFonts w:asciiTheme="majorHAnsi" w:hAnsiTheme="majorHAnsi"/>
                <w:b/>
                <w:bCs/>
                <w:noProof/>
                <w:sz w:val="24"/>
                <w:szCs w:val="24"/>
              </w:rPr>
              <w:drawing>
                <wp:inline distT="0" distB="0" distL="0" distR="0" wp14:anchorId="432CE9A0" wp14:editId="2D0B75AB">
                  <wp:extent cx="901700" cy="450850"/>
                  <wp:effectExtent l="0" t="0" r="0" b="6350"/>
                  <wp:docPr id="805475423" name="Picture 19" descr="Jobs with Active Tam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Jobs with Active Tamesi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1700" cy="450850"/>
                          </a:xfrm>
                          <a:prstGeom prst="rect">
                            <a:avLst/>
                          </a:prstGeom>
                          <a:noFill/>
                          <a:ln>
                            <a:noFill/>
                          </a:ln>
                        </pic:spPr>
                      </pic:pic>
                    </a:graphicData>
                  </a:graphic>
                </wp:inline>
              </w:drawing>
            </w:r>
          </w:p>
        </w:tc>
        <w:tc>
          <w:tcPr>
            <w:tcW w:w="9214" w:type="dxa"/>
          </w:tcPr>
          <w:p w14:paraId="33962746" w14:textId="3DB49441" w:rsidR="00CF282B" w:rsidRPr="00722D1B" w:rsidRDefault="00C51A89">
            <w:pPr>
              <w:rPr>
                <w:sz w:val="24"/>
                <w:szCs w:val="24"/>
              </w:rPr>
            </w:pPr>
            <w:r w:rsidRPr="00722D1B">
              <w:rPr>
                <w:sz w:val="24"/>
                <w:szCs w:val="24"/>
              </w:rPr>
              <w:t>Active have a diverse range of fitness activities across centres in Tameside to choose from, including swimming lessons, gymnastics, group exercise classes, personal training and much more. Active have four fun family attractions in Tameside – Adventure Medlock, Hyde Leisure Pool, Bowling Zone at Tameside Wellness Centre and Soft Play Zone.</w:t>
            </w:r>
          </w:p>
        </w:tc>
        <w:tc>
          <w:tcPr>
            <w:tcW w:w="3402" w:type="dxa"/>
          </w:tcPr>
          <w:p w14:paraId="226D69EB" w14:textId="48E9A52C" w:rsidR="00CF282B" w:rsidRDefault="00C51A89">
            <w:r w:rsidRPr="00F23A6D">
              <w:rPr>
                <w:noProof/>
              </w:rPr>
              <w:drawing>
                <wp:anchor distT="0" distB="0" distL="114300" distR="114300" simplePos="0" relativeHeight="251677696" behindDoc="0" locked="0" layoutInCell="1" allowOverlap="1" wp14:anchorId="46725BEE" wp14:editId="17542858">
                  <wp:simplePos x="0" y="0"/>
                  <wp:positionH relativeFrom="column">
                    <wp:posOffset>191135</wp:posOffset>
                  </wp:positionH>
                  <wp:positionV relativeFrom="paragraph">
                    <wp:posOffset>113030</wp:posOffset>
                  </wp:positionV>
                  <wp:extent cx="1009650" cy="1009650"/>
                  <wp:effectExtent l="0" t="0" r="0" b="0"/>
                  <wp:wrapSquare wrapText="bothSides"/>
                  <wp:docPr id="199390757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4E7B4A71" w14:textId="77777777" w:rsidTr="0083185C">
        <w:tc>
          <w:tcPr>
            <w:tcW w:w="3114" w:type="dxa"/>
          </w:tcPr>
          <w:p w14:paraId="42135796" w14:textId="58B8CC8F" w:rsidR="00CF282B" w:rsidRPr="00722D1B" w:rsidRDefault="00C51A89">
            <w:pPr>
              <w:rPr>
                <w:rFonts w:asciiTheme="majorHAnsi" w:hAnsiTheme="majorHAnsi"/>
                <w:b/>
                <w:bCs/>
                <w:sz w:val="24"/>
                <w:szCs w:val="24"/>
              </w:rPr>
            </w:pPr>
            <w:r w:rsidRPr="00722D1B">
              <w:rPr>
                <w:rFonts w:asciiTheme="majorHAnsi" w:hAnsiTheme="majorHAnsi"/>
                <w:b/>
                <w:bCs/>
                <w:sz w:val="24"/>
                <w:szCs w:val="24"/>
              </w:rPr>
              <w:t>Tameside SEND Local Offer</w:t>
            </w:r>
            <w:r w:rsidRPr="00722D1B">
              <w:rPr>
                <w:rFonts w:asciiTheme="majorHAnsi" w:hAnsiTheme="majorHAnsi"/>
                <w:b/>
                <w:bCs/>
                <w:noProof/>
                <w:sz w:val="24"/>
                <w:szCs w:val="24"/>
              </w:rPr>
              <w:drawing>
                <wp:inline distT="0" distB="0" distL="0" distR="0" wp14:anchorId="448C68F5" wp14:editId="59A36521">
                  <wp:extent cx="1457325" cy="273127"/>
                  <wp:effectExtent l="0" t="0" r="0" b="0"/>
                  <wp:docPr id="13684731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4112" cy="278147"/>
                          </a:xfrm>
                          <a:prstGeom prst="rect">
                            <a:avLst/>
                          </a:prstGeom>
                          <a:noFill/>
                          <a:ln>
                            <a:noFill/>
                          </a:ln>
                        </pic:spPr>
                      </pic:pic>
                    </a:graphicData>
                  </a:graphic>
                </wp:inline>
              </w:drawing>
            </w:r>
          </w:p>
        </w:tc>
        <w:tc>
          <w:tcPr>
            <w:tcW w:w="9214" w:type="dxa"/>
          </w:tcPr>
          <w:p w14:paraId="7B13DD0C" w14:textId="1302DF8F" w:rsidR="00CF282B" w:rsidRPr="00722D1B" w:rsidRDefault="00C51A89">
            <w:pPr>
              <w:rPr>
                <w:sz w:val="24"/>
                <w:szCs w:val="24"/>
              </w:rPr>
            </w:pPr>
            <w:r w:rsidRPr="00722D1B">
              <w:rPr>
                <w:sz w:val="24"/>
                <w:szCs w:val="24"/>
              </w:rPr>
              <w:t xml:space="preserve">The Tameside SEND Local Offer is to provide a single place where children and young people (aged 0-25) with SEND, their families, parents and carers can access information, advice, support and services. </w:t>
            </w:r>
            <w:r w:rsidRPr="00722D1B">
              <w:rPr>
                <w:sz w:val="24"/>
                <w:szCs w:val="24"/>
              </w:rPr>
              <w:br/>
            </w:r>
            <w:r w:rsidRPr="00722D1B">
              <w:rPr>
                <w:sz w:val="24"/>
                <w:szCs w:val="24"/>
              </w:rPr>
              <w:br/>
              <w:t>Our aim is that children and young people with SEND have the tools, resources and support they need to be fully participating members of the Tameside family.</w:t>
            </w:r>
          </w:p>
        </w:tc>
        <w:tc>
          <w:tcPr>
            <w:tcW w:w="3402" w:type="dxa"/>
          </w:tcPr>
          <w:p w14:paraId="4414011B" w14:textId="1A5A6EA3" w:rsidR="00CF282B" w:rsidRDefault="00D42F1E">
            <w:r w:rsidRPr="00C1216A">
              <w:rPr>
                <w:noProof/>
              </w:rPr>
              <w:drawing>
                <wp:anchor distT="0" distB="0" distL="114300" distR="114300" simplePos="0" relativeHeight="251699200" behindDoc="0" locked="0" layoutInCell="1" allowOverlap="1" wp14:anchorId="1A531F16" wp14:editId="36E2A1FA">
                  <wp:simplePos x="0" y="0"/>
                  <wp:positionH relativeFrom="column">
                    <wp:posOffset>210820</wp:posOffset>
                  </wp:positionH>
                  <wp:positionV relativeFrom="paragraph">
                    <wp:posOffset>60960</wp:posOffset>
                  </wp:positionV>
                  <wp:extent cx="1000125" cy="1000125"/>
                  <wp:effectExtent l="0" t="0" r="9525" b="9525"/>
                  <wp:wrapSquare wrapText="bothSides"/>
                  <wp:docPr id="3819134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145DB97F" w14:textId="77777777" w:rsidTr="0083185C">
        <w:tc>
          <w:tcPr>
            <w:tcW w:w="3114" w:type="dxa"/>
          </w:tcPr>
          <w:p w14:paraId="706D80DB" w14:textId="2EDE0C4C" w:rsidR="00C51A89" w:rsidRPr="00722D1B" w:rsidRDefault="00C51A89">
            <w:pPr>
              <w:rPr>
                <w:rFonts w:asciiTheme="majorHAnsi" w:hAnsiTheme="majorHAnsi"/>
                <w:b/>
                <w:bCs/>
                <w:sz w:val="24"/>
                <w:szCs w:val="24"/>
              </w:rPr>
            </w:pPr>
            <w:r w:rsidRPr="00722D1B">
              <w:rPr>
                <w:rFonts w:asciiTheme="majorHAnsi" w:hAnsiTheme="majorHAnsi"/>
                <w:b/>
                <w:bCs/>
                <w:noProof/>
                <w:sz w:val="24"/>
                <w:szCs w:val="24"/>
              </w:rPr>
              <w:drawing>
                <wp:anchor distT="0" distB="0" distL="114300" distR="114300" simplePos="0" relativeHeight="251679744" behindDoc="0" locked="0" layoutInCell="1" allowOverlap="1" wp14:anchorId="765A794B" wp14:editId="008C19FA">
                  <wp:simplePos x="0" y="0"/>
                  <wp:positionH relativeFrom="margin">
                    <wp:posOffset>-15875</wp:posOffset>
                  </wp:positionH>
                  <wp:positionV relativeFrom="margin">
                    <wp:posOffset>419735</wp:posOffset>
                  </wp:positionV>
                  <wp:extent cx="1076325" cy="628650"/>
                  <wp:effectExtent l="0" t="0" r="9525" b="6350"/>
                  <wp:wrapSquare wrapText="bothSides"/>
                  <wp:docPr id="1907499252" name="Picture 15"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andshak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6325" cy="628650"/>
                          </a:xfrm>
                          <a:prstGeom prst="rect">
                            <a:avLst/>
                          </a:prstGeom>
                          <a:noFill/>
                          <a:ln>
                            <a:noFill/>
                          </a:ln>
                        </pic:spPr>
                      </pic:pic>
                    </a:graphicData>
                  </a:graphic>
                  <wp14:sizeRelV relativeFrom="margin">
                    <wp14:pctHeight>0</wp14:pctHeight>
                  </wp14:sizeRelV>
                </wp:anchor>
              </w:drawing>
            </w:r>
            <w:r w:rsidRPr="00722D1B">
              <w:rPr>
                <w:rFonts w:asciiTheme="majorHAnsi" w:hAnsiTheme="majorHAnsi"/>
                <w:b/>
                <w:bCs/>
                <w:sz w:val="24"/>
                <w:szCs w:val="24"/>
              </w:rPr>
              <w:t xml:space="preserve">Foodbanks and Food Pantries </w:t>
            </w:r>
            <w:r w:rsidRPr="00722D1B">
              <w:rPr>
                <w:rFonts w:asciiTheme="majorHAnsi" w:hAnsiTheme="majorHAnsi"/>
                <w:b/>
                <w:bCs/>
                <w:sz w:val="24"/>
                <w:szCs w:val="24"/>
              </w:rPr>
              <w:br/>
            </w:r>
          </w:p>
        </w:tc>
        <w:tc>
          <w:tcPr>
            <w:tcW w:w="9214" w:type="dxa"/>
          </w:tcPr>
          <w:p w14:paraId="33F54B3E" w14:textId="1B705024" w:rsidR="00C51A89" w:rsidRPr="00722D1B" w:rsidRDefault="00C51A89">
            <w:pPr>
              <w:rPr>
                <w:sz w:val="24"/>
                <w:szCs w:val="24"/>
              </w:rPr>
            </w:pPr>
            <w:r w:rsidRPr="00722D1B">
              <w:rPr>
                <w:sz w:val="24"/>
                <w:szCs w:val="24"/>
              </w:rPr>
              <w:t>Tameside has a wide range of support for people experiencing food poverty or may need support with food in some way.</w:t>
            </w:r>
          </w:p>
        </w:tc>
        <w:tc>
          <w:tcPr>
            <w:tcW w:w="3402" w:type="dxa"/>
          </w:tcPr>
          <w:p w14:paraId="645462C3" w14:textId="750E703F" w:rsidR="00C51A89" w:rsidRDefault="00C51A89">
            <w:r w:rsidRPr="00C1216A">
              <w:rPr>
                <w:noProof/>
              </w:rPr>
              <w:drawing>
                <wp:anchor distT="0" distB="0" distL="114300" distR="114300" simplePos="0" relativeHeight="251681792" behindDoc="0" locked="0" layoutInCell="1" allowOverlap="1" wp14:anchorId="45F518D9" wp14:editId="22AD1A5B">
                  <wp:simplePos x="0" y="0"/>
                  <wp:positionH relativeFrom="column">
                    <wp:posOffset>210185</wp:posOffset>
                  </wp:positionH>
                  <wp:positionV relativeFrom="paragraph">
                    <wp:posOffset>5715</wp:posOffset>
                  </wp:positionV>
                  <wp:extent cx="977900" cy="977900"/>
                  <wp:effectExtent l="0" t="0" r="0" b="0"/>
                  <wp:wrapSquare wrapText="bothSides"/>
                  <wp:docPr id="13217378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557DCEDD" w14:textId="77777777" w:rsidTr="0083185C">
        <w:tc>
          <w:tcPr>
            <w:tcW w:w="3114" w:type="dxa"/>
          </w:tcPr>
          <w:p w14:paraId="7629F532" w14:textId="5460928E" w:rsidR="00D42F1E" w:rsidRPr="00722D1B" w:rsidRDefault="00D42F1E">
            <w:pPr>
              <w:rPr>
                <w:rFonts w:asciiTheme="majorHAnsi" w:hAnsiTheme="majorHAnsi"/>
                <w:b/>
                <w:bCs/>
                <w:noProof/>
                <w:sz w:val="24"/>
                <w:szCs w:val="24"/>
              </w:rPr>
            </w:pPr>
            <w:r w:rsidRPr="00722D1B">
              <w:rPr>
                <w:rFonts w:asciiTheme="majorHAnsi" w:hAnsiTheme="majorHAnsi"/>
                <w:b/>
                <w:bCs/>
                <w:noProof/>
                <w:sz w:val="24"/>
                <w:szCs w:val="24"/>
              </w:rPr>
              <w:drawing>
                <wp:anchor distT="0" distB="0" distL="114300" distR="114300" simplePos="0" relativeHeight="251702272" behindDoc="0" locked="0" layoutInCell="1" allowOverlap="1" wp14:anchorId="37DE2D3C" wp14:editId="19CD3F39">
                  <wp:simplePos x="0" y="0"/>
                  <wp:positionH relativeFrom="column">
                    <wp:posOffset>71755</wp:posOffset>
                  </wp:positionH>
                  <wp:positionV relativeFrom="paragraph">
                    <wp:posOffset>410210</wp:posOffset>
                  </wp:positionV>
                  <wp:extent cx="834390" cy="657225"/>
                  <wp:effectExtent l="0" t="0" r="3810" b="0"/>
                  <wp:wrapSquare wrapText="bothSides"/>
                  <wp:docPr id="1495055381" name="Picture 3" descr="A heart in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55381" name="Picture 3" descr="A heart in a ha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34390" cy="657225"/>
                          </a:xfrm>
                          <a:prstGeom prst="rect">
                            <a:avLst/>
                          </a:prstGeom>
                        </pic:spPr>
                      </pic:pic>
                    </a:graphicData>
                  </a:graphic>
                  <wp14:sizeRelH relativeFrom="page">
                    <wp14:pctWidth>0</wp14:pctWidth>
                  </wp14:sizeRelH>
                  <wp14:sizeRelV relativeFrom="page">
                    <wp14:pctHeight>0</wp14:pctHeight>
                  </wp14:sizeRelV>
                </wp:anchor>
              </w:drawing>
            </w:r>
            <w:r w:rsidRPr="00722D1B">
              <w:rPr>
                <w:rFonts w:asciiTheme="majorHAnsi" w:hAnsiTheme="majorHAnsi"/>
                <w:b/>
                <w:bCs/>
                <w:noProof/>
                <w:sz w:val="24"/>
                <w:szCs w:val="24"/>
              </w:rPr>
              <w:t xml:space="preserve">Tameside Helping Hand Cost of Living Support </w:t>
            </w:r>
          </w:p>
        </w:tc>
        <w:tc>
          <w:tcPr>
            <w:tcW w:w="9214" w:type="dxa"/>
          </w:tcPr>
          <w:p w14:paraId="42B0880F" w14:textId="26566E15" w:rsidR="00D42F1E" w:rsidRPr="00722D1B" w:rsidRDefault="00722D1B">
            <w:pPr>
              <w:rPr>
                <w:sz w:val="24"/>
                <w:szCs w:val="24"/>
              </w:rPr>
            </w:pPr>
            <w:r w:rsidRPr="00722D1B">
              <w:rPr>
                <w:sz w:val="24"/>
                <w:szCs w:val="24"/>
              </w:rPr>
              <w:t xml:space="preserve">Helping Hand provides you with a one-stop-shop of local support who can assist you with finances, mental health and wellbeing, housing, employment and food banks. </w:t>
            </w:r>
          </w:p>
        </w:tc>
        <w:tc>
          <w:tcPr>
            <w:tcW w:w="3402" w:type="dxa"/>
          </w:tcPr>
          <w:p w14:paraId="09607BE6" w14:textId="498A2EA6" w:rsidR="00D42F1E" w:rsidRPr="00C1216A" w:rsidRDefault="00722D1B">
            <w:pPr>
              <w:rPr>
                <w:noProof/>
              </w:rPr>
            </w:pPr>
            <w:r>
              <w:rPr>
                <w:noProof/>
              </w:rPr>
              <w:drawing>
                <wp:anchor distT="0" distB="0" distL="114300" distR="114300" simplePos="0" relativeHeight="251703296" behindDoc="0" locked="0" layoutInCell="1" allowOverlap="1" wp14:anchorId="7B478A1A" wp14:editId="14D558A0">
                  <wp:simplePos x="0" y="0"/>
                  <wp:positionH relativeFrom="column">
                    <wp:posOffset>316433</wp:posOffset>
                  </wp:positionH>
                  <wp:positionV relativeFrom="paragraph">
                    <wp:posOffset>58420</wp:posOffset>
                  </wp:positionV>
                  <wp:extent cx="901700" cy="901700"/>
                  <wp:effectExtent l="0" t="0" r="0" b="0"/>
                  <wp:wrapSquare wrapText="bothSides"/>
                  <wp:docPr id="20325367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46618B88" w14:textId="77777777" w:rsidTr="0083185C">
        <w:tc>
          <w:tcPr>
            <w:tcW w:w="3114" w:type="dxa"/>
          </w:tcPr>
          <w:p w14:paraId="60AA0C77" w14:textId="77777777" w:rsidR="00C51A89" w:rsidRPr="00722D1B" w:rsidRDefault="00C51A89">
            <w:pPr>
              <w:rPr>
                <w:rFonts w:asciiTheme="majorHAnsi" w:hAnsiTheme="majorHAnsi"/>
                <w:b/>
                <w:bCs/>
                <w:sz w:val="24"/>
                <w:szCs w:val="24"/>
              </w:rPr>
            </w:pPr>
            <w:r w:rsidRPr="00722D1B">
              <w:rPr>
                <w:rFonts w:asciiTheme="majorHAnsi" w:hAnsiTheme="majorHAnsi"/>
                <w:b/>
                <w:bCs/>
                <w:sz w:val="24"/>
                <w:szCs w:val="24"/>
              </w:rPr>
              <w:t>Family Information Service / Childcare Funding.</w:t>
            </w:r>
          </w:p>
          <w:p w14:paraId="6BBEB2F8" w14:textId="77777777" w:rsidR="00C51A89" w:rsidRPr="00722D1B" w:rsidRDefault="00C51A89">
            <w:pPr>
              <w:rPr>
                <w:rFonts w:asciiTheme="majorHAnsi" w:hAnsiTheme="majorHAnsi"/>
                <w:b/>
                <w:bCs/>
                <w:sz w:val="24"/>
                <w:szCs w:val="24"/>
              </w:rPr>
            </w:pPr>
          </w:p>
          <w:p w14:paraId="1B7826DA" w14:textId="0DE4D14D" w:rsidR="00C51A89" w:rsidRPr="00722D1B" w:rsidRDefault="00C51A89">
            <w:pPr>
              <w:rPr>
                <w:rFonts w:asciiTheme="majorHAnsi" w:hAnsiTheme="majorHAnsi"/>
                <w:b/>
                <w:bCs/>
                <w:sz w:val="24"/>
                <w:szCs w:val="24"/>
              </w:rPr>
            </w:pPr>
            <w:r w:rsidRPr="00722D1B">
              <w:rPr>
                <w:rFonts w:asciiTheme="majorHAnsi" w:hAnsiTheme="majorHAnsi"/>
                <w:b/>
                <w:bCs/>
                <w:noProof/>
                <w:sz w:val="24"/>
                <w:szCs w:val="24"/>
              </w:rPr>
              <w:drawing>
                <wp:inline distT="0" distB="0" distL="0" distR="0" wp14:anchorId="1E3E3E88" wp14:editId="26CA81C2">
                  <wp:extent cx="856892" cy="425450"/>
                  <wp:effectExtent l="0" t="0" r="635" b="0"/>
                  <wp:docPr id="6228510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4715" cy="429334"/>
                          </a:xfrm>
                          <a:prstGeom prst="rect">
                            <a:avLst/>
                          </a:prstGeom>
                          <a:noFill/>
                          <a:ln>
                            <a:noFill/>
                          </a:ln>
                        </pic:spPr>
                      </pic:pic>
                    </a:graphicData>
                  </a:graphic>
                </wp:inline>
              </w:drawing>
            </w:r>
          </w:p>
        </w:tc>
        <w:tc>
          <w:tcPr>
            <w:tcW w:w="9214" w:type="dxa"/>
          </w:tcPr>
          <w:p w14:paraId="6B774B17" w14:textId="337B160F" w:rsidR="00C51A89" w:rsidRPr="00722D1B" w:rsidRDefault="00C51A89">
            <w:pPr>
              <w:rPr>
                <w:sz w:val="24"/>
                <w:szCs w:val="24"/>
              </w:rPr>
            </w:pPr>
            <w:r w:rsidRPr="00722D1B">
              <w:rPr>
                <w:sz w:val="24"/>
                <w:szCs w:val="24"/>
              </w:rPr>
              <w:t>The Family Information Service can provide you with advice on childcare such as, Free Entitlement Funding (FEF) for 2, 3 and 4-year-olds, 30 hours of free childcare for 3- and 4-year-olds.</w:t>
            </w:r>
          </w:p>
        </w:tc>
        <w:tc>
          <w:tcPr>
            <w:tcW w:w="3402" w:type="dxa"/>
          </w:tcPr>
          <w:p w14:paraId="5A889FA6" w14:textId="2DDAC6DF" w:rsidR="00C51A89" w:rsidRDefault="00C51A89">
            <w:r w:rsidRPr="00C1216A">
              <w:rPr>
                <w:noProof/>
              </w:rPr>
              <w:drawing>
                <wp:anchor distT="0" distB="0" distL="114300" distR="114300" simplePos="0" relativeHeight="251683840" behindDoc="0" locked="0" layoutInCell="1" allowOverlap="1" wp14:anchorId="3D0C2D3B" wp14:editId="15B31A3C">
                  <wp:simplePos x="0" y="0"/>
                  <wp:positionH relativeFrom="column">
                    <wp:posOffset>208915</wp:posOffset>
                  </wp:positionH>
                  <wp:positionV relativeFrom="paragraph">
                    <wp:posOffset>0</wp:posOffset>
                  </wp:positionV>
                  <wp:extent cx="1047750" cy="895350"/>
                  <wp:effectExtent l="0" t="0" r="0" b="0"/>
                  <wp:wrapSquare wrapText="bothSides"/>
                  <wp:docPr id="1368617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00D54D6C" w14:textId="77777777" w:rsidTr="0083185C">
        <w:tc>
          <w:tcPr>
            <w:tcW w:w="3114" w:type="dxa"/>
          </w:tcPr>
          <w:p w14:paraId="7706E3C0" w14:textId="474D3C38" w:rsidR="00C51A89" w:rsidRPr="00722D1B" w:rsidRDefault="00C51A89">
            <w:pPr>
              <w:rPr>
                <w:rFonts w:asciiTheme="majorHAnsi" w:hAnsiTheme="majorHAnsi"/>
                <w:b/>
                <w:bCs/>
                <w:sz w:val="24"/>
                <w:szCs w:val="24"/>
              </w:rPr>
            </w:pPr>
            <w:r w:rsidRPr="00722D1B">
              <w:rPr>
                <w:rFonts w:asciiTheme="majorHAnsi" w:hAnsiTheme="majorHAnsi"/>
                <w:b/>
                <w:bCs/>
                <w:sz w:val="24"/>
                <w:szCs w:val="24"/>
              </w:rPr>
              <w:lastRenderedPageBreak/>
              <w:t>The Bridges Partnership</w:t>
            </w:r>
            <w:r w:rsidRPr="00722D1B">
              <w:rPr>
                <w:rFonts w:asciiTheme="majorHAnsi" w:hAnsiTheme="majorHAnsi"/>
                <w:b/>
                <w:bCs/>
                <w:sz w:val="24"/>
                <w:szCs w:val="24"/>
              </w:rPr>
              <w:br/>
            </w:r>
            <w:r w:rsidRPr="00722D1B">
              <w:rPr>
                <w:rFonts w:asciiTheme="majorHAnsi" w:hAnsiTheme="majorHAnsi"/>
                <w:b/>
                <w:bCs/>
                <w:sz w:val="24"/>
                <w:szCs w:val="24"/>
              </w:rPr>
              <w:br/>
            </w:r>
            <w:r w:rsidRPr="00722D1B">
              <w:rPr>
                <w:rFonts w:asciiTheme="majorHAnsi" w:hAnsiTheme="majorHAnsi"/>
                <w:b/>
                <w:bCs/>
                <w:noProof/>
                <w:sz w:val="24"/>
                <w:szCs w:val="24"/>
              </w:rPr>
              <w:drawing>
                <wp:inline distT="0" distB="0" distL="0" distR="0" wp14:anchorId="790C04A3" wp14:editId="5D1AC851">
                  <wp:extent cx="1353244" cy="352425"/>
                  <wp:effectExtent l="0" t="0" r="0" b="0"/>
                  <wp:docPr id="921346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5708" cy="353067"/>
                          </a:xfrm>
                          <a:prstGeom prst="rect">
                            <a:avLst/>
                          </a:prstGeom>
                          <a:noFill/>
                          <a:ln>
                            <a:noFill/>
                          </a:ln>
                        </pic:spPr>
                      </pic:pic>
                    </a:graphicData>
                  </a:graphic>
                </wp:inline>
              </w:drawing>
            </w:r>
            <w:r w:rsidRPr="00722D1B">
              <w:rPr>
                <w:rFonts w:asciiTheme="majorHAnsi" w:hAnsiTheme="majorHAnsi"/>
                <w:b/>
                <w:bCs/>
                <w:sz w:val="24"/>
                <w:szCs w:val="24"/>
              </w:rPr>
              <w:t xml:space="preserve"> </w:t>
            </w:r>
          </w:p>
        </w:tc>
        <w:tc>
          <w:tcPr>
            <w:tcW w:w="9214" w:type="dxa"/>
          </w:tcPr>
          <w:p w14:paraId="5E5C2A4B" w14:textId="32B5DF9A" w:rsidR="00C51A89" w:rsidRPr="00722D1B" w:rsidRDefault="00C51A89">
            <w:pPr>
              <w:rPr>
                <w:sz w:val="24"/>
                <w:szCs w:val="24"/>
              </w:rPr>
            </w:pPr>
            <w:r w:rsidRPr="00722D1B">
              <w:rPr>
                <w:sz w:val="24"/>
                <w:szCs w:val="24"/>
              </w:rPr>
              <w:t>The Bridges Partnership provide specialist services and refuge provision within Tameside for adults and their children at risk of domestic abuse and those causing harm.</w:t>
            </w:r>
          </w:p>
        </w:tc>
        <w:tc>
          <w:tcPr>
            <w:tcW w:w="3402" w:type="dxa"/>
          </w:tcPr>
          <w:p w14:paraId="10CF6EAB" w14:textId="6E490D96" w:rsidR="00C51A89" w:rsidRDefault="00C51A89">
            <w:r>
              <w:rPr>
                <w:noProof/>
              </w:rPr>
              <w:drawing>
                <wp:anchor distT="0" distB="0" distL="114300" distR="114300" simplePos="0" relativeHeight="251685888" behindDoc="0" locked="0" layoutInCell="1" allowOverlap="1" wp14:anchorId="039B21DE" wp14:editId="2BF34566">
                  <wp:simplePos x="0" y="0"/>
                  <wp:positionH relativeFrom="column">
                    <wp:posOffset>240030</wp:posOffset>
                  </wp:positionH>
                  <wp:positionV relativeFrom="paragraph">
                    <wp:posOffset>41910</wp:posOffset>
                  </wp:positionV>
                  <wp:extent cx="1057275" cy="1057275"/>
                  <wp:effectExtent l="0" t="0" r="9525" b="9525"/>
                  <wp:wrapSquare wrapText="bothSides"/>
                  <wp:docPr id="1041612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2F1E" w14:paraId="16690010" w14:textId="77777777" w:rsidTr="0083185C">
        <w:trPr>
          <w:trHeight w:val="1339"/>
        </w:trPr>
        <w:tc>
          <w:tcPr>
            <w:tcW w:w="3114" w:type="dxa"/>
          </w:tcPr>
          <w:p w14:paraId="4A76179D" w14:textId="0C8A09FE" w:rsidR="00C51A89" w:rsidRPr="00722D1B" w:rsidRDefault="00C51A89">
            <w:pPr>
              <w:rPr>
                <w:rFonts w:asciiTheme="majorHAnsi" w:hAnsiTheme="majorHAnsi"/>
                <w:b/>
                <w:bCs/>
                <w:sz w:val="24"/>
                <w:szCs w:val="24"/>
              </w:rPr>
            </w:pPr>
            <w:r w:rsidRPr="00722D1B">
              <w:rPr>
                <w:rFonts w:asciiTheme="majorHAnsi" w:hAnsiTheme="majorHAnsi"/>
                <w:b/>
                <w:bCs/>
                <w:noProof/>
                <w:sz w:val="24"/>
                <w:szCs w:val="24"/>
              </w:rPr>
              <w:drawing>
                <wp:anchor distT="0" distB="0" distL="114300" distR="114300" simplePos="0" relativeHeight="251689984" behindDoc="0" locked="0" layoutInCell="1" allowOverlap="1" wp14:anchorId="57A111ED" wp14:editId="219A1D4B">
                  <wp:simplePos x="0" y="0"/>
                  <wp:positionH relativeFrom="column">
                    <wp:posOffset>193675</wp:posOffset>
                  </wp:positionH>
                  <wp:positionV relativeFrom="paragraph">
                    <wp:posOffset>370840</wp:posOffset>
                  </wp:positionV>
                  <wp:extent cx="1028700" cy="514350"/>
                  <wp:effectExtent l="0" t="0" r="0" b="0"/>
                  <wp:wrapSquare wrapText="bothSides"/>
                  <wp:docPr id="5763304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D1B">
              <w:rPr>
                <w:rFonts w:asciiTheme="majorHAnsi" w:hAnsiTheme="majorHAnsi"/>
                <w:b/>
                <w:bCs/>
                <w:sz w:val="24"/>
                <w:szCs w:val="24"/>
              </w:rPr>
              <w:t>Employment and Skills</w:t>
            </w:r>
          </w:p>
        </w:tc>
        <w:tc>
          <w:tcPr>
            <w:tcW w:w="9214" w:type="dxa"/>
          </w:tcPr>
          <w:p w14:paraId="2F74B62E" w14:textId="7DD54AFF" w:rsidR="00C51A89" w:rsidRPr="00722D1B" w:rsidRDefault="00C51A89">
            <w:pPr>
              <w:rPr>
                <w:sz w:val="24"/>
                <w:szCs w:val="24"/>
              </w:rPr>
            </w:pPr>
            <w:r w:rsidRPr="00722D1B">
              <w:rPr>
                <w:sz w:val="24"/>
                <w:szCs w:val="24"/>
              </w:rPr>
              <w:t>Tameside Councils Employment and Skills team connects employers and skills providers with young people and adults looking for work and learning opportunities.</w:t>
            </w:r>
          </w:p>
        </w:tc>
        <w:tc>
          <w:tcPr>
            <w:tcW w:w="3402" w:type="dxa"/>
          </w:tcPr>
          <w:p w14:paraId="2B7DDBE1" w14:textId="109EF1BA" w:rsidR="00C51A89" w:rsidRDefault="00C51A89">
            <w:r>
              <w:rPr>
                <w:noProof/>
              </w:rPr>
              <w:drawing>
                <wp:anchor distT="0" distB="0" distL="114300" distR="114300" simplePos="0" relativeHeight="251687936" behindDoc="0" locked="0" layoutInCell="1" allowOverlap="1" wp14:anchorId="3CAC340D" wp14:editId="0AB5C0C6">
                  <wp:simplePos x="0" y="0"/>
                  <wp:positionH relativeFrom="margin">
                    <wp:posOffset>249758</wp:posOffset>
                  </wp:positionH>
                  <wp:positionV relativeFrom="margin">
                    <wp:posOffset>52070</wp:posOffset>
                  </wp:positionV>
                  <wp:extent cx="1019175" cy="1019175"/>
                  <wp:effectExtent l="0" t="0" r="9525" b="9525"/>
                  <wp:wrapSquare wrapText="bothSides"/>
                  <wp:docPr id="1526906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F1E" w14:paraId="37533685" w14:textId="77777777" w:rsidTr="0083185C">
        <w:trPr>
          <w:trHeight w:val="1435"/>
        </w:trPr>
        <w:tc>
          <w:tcPr>
            <w:tcW w:w="3114" w:type="dxa"/>
          </w:tcPr>
          <w:p w14:paraId="3A9F63AE" w14:textId="3AA661AF" w:rsidR="00D42F1E" w:rsidRPr="00722D1B" w:rsidRDefault="00D42F1E">
            <w:pPr>
              <w:rPr>
                <w:rFonts w:asciiTheme="majorHAnsi" w:hAnsiTheme="majorHAnsi"/>
                <w:b/>
                <w:bCs/>
                <w:noProof/>
                <w:sz w:val="24"/>
                <w:szCs w:val="24"/>
              </w:rPr>
            </w:pPr>
            <w:r w:rsidRPr="00722D1B">
              <w:rPr>
                <w:rFonts w:asciiTheme="majorHAnsi" w:hAnsiTheme="majorHAnsi"/>
                <w:b/>
                <w:bCs/>
                <w:noProof/>
                <w:sz w:val="24"/>
                <w:szCs w:val="24"/>
              </w:rPr>
              <w:t xml:space="preserve">Adult Mental Health Support </w:t>
            </w:r>
            <w:r w:rsidRPr="00722D1B">
              <w:rPr>
                <w:rFonts w:asciiTheme="majorHAnsi" w:hAnsiTheme="majorHAnsi"/>
                <w:b/>
                <w:bCs/>
                <w:noProof/>
                <w:sz w:val="24"/>
                <w:szCs w:val="24"/>
              </w:rPr>
              <w:br/>
            </w:r>
            <w:r w:rsidRPr="00722D1B">
              <w:rPr>
                <w:rFonts w:asciiTheme="majorHAnsi" w:hAnsiTheme="majorHAnsi"/>
                <w:b/>
                <w:bCs/>
                <w:noProof/>
                <w:sz w:val="24"/>
                <w:szCs w:val="24"/>
              </w:rPr>
              <w:drawing>
                <wp:inline distT="0" distB="0" distL="0" distR="0" wp14:anchorId="1BFE3824" wp14:editId="39E743E5">
                  <wp:extent cx="1638723" cy="438150"/>
                  <wp:effectExtent l="0" t="0" r="0" b="0"/>
                  <wp:docPr id="16437502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65188" cy="445226"/>
                          </a:xfrm>
                          <a:prstGeom prst="rect">
                            <a:avLst/>
                          </a:prstGeom>
                          <a:noFill/>
                          <a:ln>
                            <a:noFill/>
                          </a:ln>
                        </pic:spPr>
                      </pic:pic>
                    </a:graphicData>
                  </a:graphic>
                </wp:inline>
              </w:drawing>
            </w:r>
          </w:p>
          <w:p w14:paraId="35BDEB39" w14:textId="64B3524E" w:rsidR="00D42F1E" w:rsidRPr="00722D1B" w:rsidRDefault="00D42F1E">
            <w:pPr>
              <w:rPr>
                <w:rFonts w:asciiTheme="majorHAnsi" w:hAnsiTheme="majorHAnsi"/>
                <w:b/>
                <w:bCs/>
                <w:noProof/>
                <w:sz w:val="24"/>
                <w:szCs w:val="24"/>
              </w:rPr>
            </w:pPr>
          </w:p>
        </w:tc>
        <w:tc>
          <w:tcPr>
            <w:tcW w:w="9214" w:type="dxa"/>
          </w:tcPr>
          <w:p w14:paraId="51F5AE7E" w14:textId="0BE13993" w:rsidR="00D42F1E" w:rsidRPr="00722D1B" w:rsidRDefault="00722D1B">
            <w:pPr>
              <w:rPr>
                <w:sz w:val="24"/>
                <w:szCs w:val="24"/>
              </w:rPr>
            </w:pPr>
            <w:r>
              <w:rPr>
                <w:sz w:val="24"/>
                <w:szCs w:val="24"/>
              </w:rPr>
              <w:t xml:space="preserve">If you or someone you know are struggling with their mental health, Tameside mental health is available to call 24 hours a day, 7 days a week. For more information on other Mental Health services please scan the QR code. </w:t>
            </w:r>
          </w:p>
        </w:tc>
        <w:tc>
          <w:tcPr>
            <w:tcW w:w="3402" w:type="dxa"/>
          </w:tcPr>
          <w:p w14:paraId="7905581B" w14:textId="6ABEB640" w:rsidR="00D42F1E" w:rsidRDefault="00D42F1E">
            <w:pPr>
              <w:rPr>
                <w:noProof/>
              </w:rPr>
            </w:pPr>
            <w:r>
              <w:rPr>
                <w:noProof/>
              </w:rPr>
              <w:drawing>
                <wp:anchor distT="0" distB="0" distL="114300" distR="114300" simplePos="0" relativeHeight="251692032" behindDoc="0" locked="0" layoutInCell="1" allowOverlap="1" wp14:anchorId="3C349032" wp14:editId="0B530F70">
                  <wp:simplePos x="0" y="0"/>
                  <wp:positionH relativeFrom="margin">
                    <wp:posOffset>210185</wp:posOffset>
                  </wp:positionH>
                  <wp:positionV relativeFrom="margin">
                    <wp:posOffset>40005</wp:posOffset>
                  </wp:positionV>
                  <wp:extent cx="1085850" cy="1028700"/>
                  <wp:effectExtent l="0" t="0" r="0" b="0"/>
                  <wp:wrapSquare wrapText="bothSides"/>
                  <wp:docPr id="16483097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8C891E" w14:textId="5423569D" w:rsidR="00D42F1E" w:rsidRDefault="00D42F1E" w:rsidP="00D42F1E">
            <w:pPr>
              <w:rPr>
                <w:noProof/>
              </w:rPr>
            </w:pPr>
          </w:p>
          <w:p w14:paraId="5933E7DF" w14:textId="2A62B9EC" w:rsidR="00D42F1E" w:rsidRPr="00D42F1E" w:rsidRDefault="00D42F1E" w:rsidP="00D42F1E">
            <w:pPr>
              <w:jc w:val="center"/>
            </w:pPr>
          </w:p>
        </w:tc>
      </w:tr>
      <w:tr w:rsidR="00D42F1E" w14:paraId="0246CEA7" w14:textId="77777777" w:rsidTr="0083185C">
        <w:tc>
          <w:tcPr>
            <w:tcW w:w="3114" w:type="dxa"/>
          </w:tcPr>
          <w:p w14:paraId="69A9F596" w14:textId="5E21F0C6" w:rsidR="00D42F1E" w:rsidRPr="00722D1B" w:rsidRDefault="00D42F1E">
            <w:pPr>
              <w:rPr>
                <w:rFonts w:asciiTheme="majorHAnsi" w:hAnsiTheme="majorHAnsi"/>
                <w:b/>
                <w:bCs/>
                <w:noProof/>
                <w:sz w:val="24"/>
                <w:szCs w:val="24"/>
              </w:rPr>
            </w:pPr>
            <w:r w:rsidRPr="00722D1B">
              <w:rPr>
                <w:rFonts w:asciiTheme="majorHAnsi" w:hAnsiTheme="majorHAnsi"/>
                <w:b/>
                <w:bCs/>
                <w:noProof/>
                <w:sz w:val="24"/>
                <w:szCs w:val="24"/>
              </w:rPr>
              <w:t xml:space="preserve">Tameside Housing Advice Aid </w:t>
            </w:r>
            <w:r w:rsidRPr="00722D1B">
              <w:rPr>
                <w:rFonts w:asciiTheme="majorHAnsi" w:hAnsiTheme="majorHAnsi"/>
                <w:b/>
                <w:bCs/>
                <w:noProof/>
                <w:sz w:val="24"/>
                <w:szCs w:val="24"/>
              </w:rPr>
              <w:br/>
            </w:r>
            <w:r w:rsidRPr="00722D1B">
              <w:rPr>
                <w:rFonts w:asciiTheme="majorHAnsi" w:hAnsiTheme="majorHAnsi"/>
                <w:b/>
                <w:bCs/>
                <w:noProof/>
                <w:sz w:val="24"/>
                <w:szCs w:val="24"/>
              </w:rPr>
              <w:drawing>
                <wp:inline distT="0" distB="0" distL="0" distR="0" wp14:anchorId="571EB4B8" wp14:editId="0D75A688">
                  <wp:extent cx="1599565" cy="660181"/>
                  <wp:effectExtent l="0" t="0" r="635" b="6985"/>
                  <wp:docPr id="10411717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6099" cy="662878"/>
                          </a:xfrm>
                          <a:prstGeom prst="rect">
                            <a:avLst/>
                          </a:prstGeom>
                          <a:noFill/>
                          <a:ln>
                            <a:noFill/>
                          </a:ln>
                        </pic:spPr>
                      </pic:pic>
                    </a:graphicData>
                  </a:graphic>
                </wp:inline>
              </w:drawing>
            </w:r>
          </w:p>
        </w:tc>
        <w:tc>
          <w:tcPr>
            <w:tcW w:w="9214" w:type="dxa"/>
          </w:tcPr>
          <w:p w14:paraId="383F7C5F" w14:textId="4949481D" w:rsidR="00D42F1E" w:rsidRPr="00722D1B" w:rsidRDefault="00D42F1E">
            <w:pPr>
              <w:rPr>
                <w:sz w:val="24"/>
                <w:szCs w:val="24"/>
              </w:rPr>
            </w:pPr>
            <w:r w:rsidRPr="00722D1B">
              <w:rPr>
                <w:sz w:val="24"/>
                <w:szCs w:val="24"/>
              </w:rPr>
              <w:t>AdviceAid offers support on rent or mortgage arears, rights when homeless, domestic violence, harassment and where to find help if facing eviction.</w:t>
            </w:r>
          </w:p>
        </w:tc>
        <w:tc>
          <w:tcPr>
            <w:tcW w:w="3402" w:type="dxa"/>
          </w:tcPr>
          <w:p w14:paraId="76930C2B" w14:textId="598AAE3C" w:rsidR="00D42F1E" w:rsidRDefault="00D42F1E">
            <w:pPr>
              <w:rPr>
                <w:noProof/>
              </w:rPr>
            </w:pPr>
            <w:r>
              <w:rPr>
                <w:noProof/>
              </w:rPr>
              <w:drawing>
                <wp:anchor distT="0" distB="0" distL="114300" distR="114300" simplePos="0" relativeHeight="251694080" behindDoc="0" locked="0" layoutInCell="1" allowOverlap="1" wp14:anchorId="384B2696" wp14:editId="3E496641">
                  <wp:simplePos x="0" y="0"/>
                  <wp:positionH relativeFrom="margin">
                    <wp:posOffset>278130</wp:posOffset>
                  </wp:positionH>
                  <wp:positionV relativeFrom="margin">
                    <wp:posOffset>22225</wp:posOffset>
                  </wp:positionV>
                  <wp:extent cx="952500" cy="952500"/>
                  <wp:effectExtent l="0" t="0" r="0" b="0"/>
                  <wp:wrapSquare wrapText="bothSides"/>
                  <wp:docPr id="88373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F1E" w14:paraId="411C38D4" w14:textId="77777777" w:rsidTr="0083185C">
        <w:tc>
          <w:tcPr>
            <w:tcW w:w="3114" w:type="dxa"/>
          </w:tcPr>
          <w:p w14:paraId="37C97698" w14:textId="7CD5E4EB" w:rsidR="00D42F1E" w:rsidRPr="0083185C" w:rsidRDefault="00D42F1E">
            <w:pPr>
              <w:rPr>
                <w:rFonts w:asciiTheme="majorHAnsi" w:hAnsiTheme="majorHAnsi"/>
                <w:b/>
                <w:bCs/>
                <w:noProof/>
                <w:sz w:val="20"/>
                <w:szCs w:val="20"/>
              </w:rPr>
            </w:pPr>
            <w:r w:rsidRPr="0083185C">
              <w:rPr>
                <w:rFonts w:asciiTheme="majorHAnsi" w:hAnsiTheme="majorHAnsi"/>
                <w:b/>
                <w:bCs/>
                <w:noProof/>
                <w:sz w:val="20"/>
                <w:szCs w:val="20"/>
              </w:rPr>
              <w:drawing>
                <wp:anchor distT="0" distB="0" distL="114300" distR="114300" simplePos="0" relativeHeight="251701248" behindDoc="0" locked="0" layoutInCell="1" allowOverlap="1" wp14:anchorId="30C764FB" wp14:editId="3D661AE0">
                  <wp:simplePos x="0" y="0"/>
                  <wp:positionH relativeFrom="column">
                    <wp:posOffset>58420</wp:posOffset>
                  </wp:positionH>
                  <wp:positionV relativeFrom="paragraph">
                    <wp:posOffset>405765</wp:posOffset>
                  </wp:positionV>
                  <wp:extent cx="638175" cy="582930"/>
                  <wp:effectExtent l="0" t="0" r="9525" b="7620"/>
                  <wp:wrapSquare wrapText="bothSides"/>
                  <wp:docPr id="1356301800" name="Picture 135630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85C">
              <w:rPr>
                <w:rFonts w:asciiTheme="majorHAnsi" w:hAnsiTheme="majorHAnsi"/>
                <w:b/>
                <w:bCs/>
                <w:noProof/>
                <w:sz w:val="20"/>
                <w:szCs w:val="20"/>
              </w:rPr>
              <w:t xml:space="preserve">Early Help Offer for Families in Temporary Accommodation </w:t>
            </w:r>
            <w:r w:rsidRPr="0083185C">
              <w:rPr>
                <w:rFonts w:asciiTheme="majorHAnsi" w:hAnsiTheme="majorHAnsi"/>
                <w:b/>
                <w:bCs/>
                <w:noProof/>
                <w:sz w:val="20"/>
                <w:szCs w:val="20"/>
              </w:rPr>
              <w:br/>
            </w:r>
          </w:p>
        </w:tc>
        <w:tc>
          <w:tcPr>
            <w:tcW w:w="9214" w:type="dxa"/>
          </w:tcPr>
          <w:p w14:paraId="46D76A61" w14:textId="72395860" w:rsidR="00D42F1E" w:rsidRPr="00722D1B" w:rsidRDefault="00D42F1E">
            <w:pPr>
              <w:rPr>
                <w:sz w:val="24"/>
                <w:szCs w:val="24"/>
              </w:rPr>
            </w:pPr>
            <w:r w:rsidRPr="00722D1B">
              <w:rPr>
                <w:sz w:val="24"/>
                <w:szCs w:val="24"/>
              </w:rPr>
              <w:t>The QR code will provide information to enable families to access community facilities and services across Tameside.</w:t>
            </w:r>
          </w:p>
        </w:tc>
        <w:tc>
          <w:tcPr>
            <w:tcW w:w="3402" w:type="dxa"/>
          </w:tcPr>
          <w:p w14:paraId="5118D7D0" w14:textId="169BBD84" w:rsidR="00D42F1E" w:rsidRDefault="00D42F1E">
            <w:pPr>
              <w:rPr>
                <w:noProof/>
              </w:rPr>
            </w:pPr>
            <w:r>
              <w:rPr>
                <w:noProof/>
              </w:rPr>
              <w:drawing>
                <wp:anchor distT="0" distB="0" distL="114300" distR="114300" simplePos="0" relativeHeight="251696128" behindDoc="0" locked="0" layoutInCell="1" allowOverlap="1" wp14:anchorId="6FC23356" wp14:editId="398AFFCC">
                  <wp:simplePos x="0" y="0"/>
                  <wp:positionH relativeFrom="column">
                    <wp:posOffset>267335</wp:posOffset>
                  </wp:positionH>
                  <wp:positionV relativeFrom="paragraph">
                    <wp:posOffset>36195</wp:posOffset>
                  </wp:positionV>
                  <wp:extent cx="1028700" cy="1028700"/>
                  <wp:effectExtent l="0" t="0" r="0" b="0"/>
                  <wp:wrapSquare wrapText="bothSides"/>
                  <wp:docPr id="905586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666B1" w14:paraId="29094587" w14:textId="77777777" w:rsidTr="0083185C">
        <w:trPr>
          <w:trHeight w:val="1408"/>
        </w:trPr>
        <w:tc>
          <w:tcPr>
            <w:tcW w:w="3114" w:type="dxa"/>
          </w:tcPr>
          <w:p w14:paraId="7AFDE0FA" w14:textId="1950DF04" w:rsidR="001666B1" w:rsidRDefault="001666B1">
            <w:pPr>
              <w:rPr>
                <w:rFonts w:asciiTheme="majorHAnsi" w:hAnsiTheme="majorHAnsi"/>
                <w:b/>
                <w:bCs/>
                <w:noProof/>
                <w:sz w:val="24"/>
                <w:szCs w:val="24"/>
              </w:rPr>
            </w:pPr>
            <w:r>
              <w:rPr>
                <w:rFonts w:asciiTheme="majorHAnsi" w:hAnsiTheme="majorHAnsi"/>
                <w:b/>
                <w:bCs/>
                <w:noProof/>
                <w:sz w:val="24"/>
                <w:szCs w:val="24"/>
              </w:rPr>
              <w:t xml:space="preserve">VCSE </w:t>
            </w:r>
            <w:r w:rsidR="00B90C15">
              <w:rPr>
                <w:rFonts w:asciiTheme="majorHAnsi" w:hAnsiTheme="majorHAnsi"/>
                <w:b/>
                <w:bCs/>
                <w:noProof/>
                <w:sz w:val="24"/>
                <w:szCs w:val="24"/>
              </w:rPr>
              <w:t>Spreadsheet</w:t>
            </w:r>
          </w:p>
          <w:p w14:paraId="1A8DE9D2" w14:textId="6574A9F5" w:rsidR="001666B1" w:rsidRDefault="001666B1">
            <w:pPr>
              <w:rPr>
                <w:rFonts w:asciiTheme="majorHAnsi" w:hAnsiTheme="majorHAnsi"/>
                <w:b/>
                <w:bCs/>
                <w:noProof/>
                <w:sz w:val="24"/>
                <w:szCs w:val="24"/>
              </w:rPr>
            </w:pPr>
            <w:r w:rsidRPr="00722D1B">
              <w:rPr>
                <w:rFonts w:asciiTheme="majorHAnsi" w:hAnsiTheme="majorHAnsi"/>
                <w:b/>
                <w:bCs/>
                <w:noProof/>
                <w:sz w:val="24"/>
                <w:szCs w:val="24"/>
              </w:rPr>
              <w:drawing>
                <wp:anchor distT="0" distB="0" distL="114300" distR="114300" simplePos="0" relativeHeight="251707392" behindDoc="0" locked="0" layoutInCell="1" allowOverlap="1" wp14:anchorId="023610C5" wp14:editId="24E916F9">
                  <wp:simplePos x="0" y="0"/>
                  <wp:positionH relativeFrom="column">
                    <wp:posOffset>38100</wp:posOffset>
                  </wp:positionH>
                  <wp:positionV relativeFrom="paragraph">
                    <wp:posOffset>93345</wp:posOffset>
                  </wp:positionV>
                  <wp:extent cx="638175" cy="582930"/>
                  <wp:effectExtent l="0" t="0" r="9525" b="7620"/>
                  <wp:wrapSquare wrapText="bothSides"/>
                  <wp:docPr id="1378453343" name="Picture 137845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388F8" w14:textId="65C22E3C" w:rsidR="001666B1" w:rsidRPr="00722D1B" w:rsidRDefault="001666B1">
            <w:pPr>
              <w:rPr>
                <w:rFonts w:asciiTheme="majorHAnsi" w:hAnsiTheme="majorHAnsi"/>
                <w:b/>
                <w:bCs/>
                <w:noProof/>
                <w:sz w:val="24"/>
                <w:szCs w:val="24"/>
              </w:rPr>
            </w:pPr>
          </w:p>
        </w:tc>
        <w:tc>
          <w:tcPr>
            <w:tcW w:w="9214" w:type="dxa"/>
          </w:tcPr>
          <w:p w14:paraId="03AA6724" w14:textId="6857E295" w:rsidR="001666B1" w:rsidRPr="00722D1B" w:rsidRDefault="001666B1">
            <w:pPr>
              <w:rPr>
                <w:sz w:val="24"/>
                <w:szCs w:val="24"/>
              </w:rPr>
            </w:pPr>
            <w:r w:rsidRPr="001666B1">
              <w:rPr>
                <w:sz w:val="24"/>
                <w:szCs w:val="24"/>
              </w:rPr>
              <w:t xml:space="preserve">Voluntary, Community, Faith, and Social Enterprise spreadsheet.  </w:t>
            </w:r>
            <w:r w:rsidRPr="001666B1">
              <w:rPr>
                <w:sz w:val="24"/>
                <w:szCs w:val="24"/>
              </w:rPr>
              <w:br/>
            </w:r>
            <w:r>
              <w:rPr>
                <w:sz w:val="24"/>
                <w:szCs w:val="24"/>
              </w:rPr>
              <w:t xml:space="preserve">This </w:t>
            </w:r>
            <w:r w:rsidR="00DC23AC">
              <w:rPr>
                <w:sz w:val="24"/>
                <w:szCs w:val="24"/>
              </w:rPr>
              <w:t>includes</w:t>
            </w:r>
            <w:r>
              <w:rPr>
                <w:sz w:val="24"/>
                <w:szCs w:val="24"/>
              </w:rPr>
              <w:t xml:space="preserve"> </w:t>
            </w:r>
            <w:r w:rsidRPr="001666B1">
              <w:rPr>
                <w:sz w:val="24"/>
                <w:szCs w:val="24"/>
              </w:rPr>
              <w:t>Domestic Abuse and relationships, Drugs and Alcohol, Employment housing and finance, Food Banks, Adult and Children Mental Health, Youth Services</w:t>
            </w:r>
          </w:p>
        </w:tc>
        <w:tc>
          <w:tcPr>
            <w:tcW w:w="3402" w:type="dxa"/>
          </w:tcPr>
          <w:p w14:paraId="3B4389C6" w14:textId="22F84D06" w:rsidR="001666B1" w:rsidRDefault="001666B1">
            <w:pPr>
              <w:rPr>
                <w:noProof/>
              </w:rPr>
            </w:pPr>
            <w:r w:rsidRPr="00E1144B">
              <w:rPr>
                <w:noProof/>
              </w:rPr>
              <w:drawing>
                <wp:anchor distT="0" distB="0" distL="114300" distR="114300" simplePos="0" relativeHeight="251705344" behindDoc="0" locked="0" layoutInCell="1" allowOverlap="1" wp14:anchorId="2AAFA7C9" wp14:editId="4AB6C074">
                  <wp:simplePos x="0" y="0"/>
                  <wp:positionH relativeFrom="column">
                    <wp:posOffset>295707</wp:posOffset>
                  </wp:positionH>
                  <wp:positionV relativeFrom="paragraph">
                    <wp:posOffset>76200</wp:posOffset>
                  </wp:positionV>
                  <wp:extent cx="996950" cy="996950"/>
                  <wp:effectExtent l="0" t="0" r="0" b="0"/>
                  <wp:wrapSquare wrapText="bothSides"/>
                  <wp:docPr id="9675668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D09F3A" w14:textId="61333ED5" w:rsidR="00505142" w:rsidRDefault="00505142"/>
    <w:p w14:paraId="34E13BEB" w14:textId="77777777" w:rsidR="0083185C" w:rsidRDefault="0083185C"/>
    <w:sectPr w:rsidR="0083185C" w:rsidSect="0083185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A084" w14:textId="77777777" w:rsidR="008A63EF" w:rsidRDefault="008A63EF" w:rsidP="00722D1B">
      <w:pPr>
        <w:spacing w:after="0" w:line="240" w:lineRule="auto"/>
      </w:pPr>
      <w:r>
        <w:separator/>
      </w:r>
    </w:p>
  </w:endnote>
  <w:endnote w:type="continuationSeparator" w:id="0">
    <w:p w14:paraId="4F38F3E1" w14:textId="77777777" w:rsidR="008A63EF" w:rsidRDefault="008A63EF" w:rsidP="0072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EDEA" w14:textId="77777777" w:rsidR="008A63EF" w:rsidRDefault="008A63EF" w:rsidP="00722D1B">
      <w:pPr>
        <w:spacing w:after="0" w:line="240" w:lineRule="auto"/>
      </w:pPr>
      <w:r>
        <w:separator/>
      </w:r>
    </w:p>
  </w:footnote>
  <w:footnote w:type="continuationSeparator" w:id="0">
    <w:p w14:paraId="030625F3" w14:textId="77777777" w:rsidR="008A63EF" w:rsidRDefault="008A63EF" w:rsidP="00722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2B"/>
    <w:rsid w:val="00032CD1"/>
    <w:rsid w:val="00140049"/>
    <w:rsid w:val="001666B1"/>
    <w:rsid w:val="002769C1"/>
    <w:rsid w:val="003108F7"/>
    <w:rsid w:val="003C7947"/>
    <w:rsid w:val="00414D99"/>
    <w:rsid w:val="00443F23"/>
    <w:rsid w:val="00505142"/>
    <w:rsid w:val="00540413"/>
    <w:rsid w:val="0062516C"/>
    <w:rsid w:val="00722D1B"/>
    <w:rsid w:val="0083185C"/>
    <w:rsid w:val="008A63EF"/>
    <w:rsid w:val="009848FC"/>
    <w:rsid w:val="00A102E6"/>
    <w:rsid w:val="00A111A7"/>
    <w:rsid w:val="00A86F04"/>
    <w:rsid w:val="00B26295"/>
    <w:rsid w:val="00B90C15"/>
    <w:rsid w:val="00C51A89"/>
    <w:rsid w:val="00CF282B"/>
    <w:rsid w:val="00D42F1E"/>
    <w:rsid w:val="00DC23AC"/>
    <w:rsid w:val="00EE1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52CE"/>
  <w15:chartTrackingRefBased/>
  <w15:docId w15:val="{581455AF-2C1F-4460-BCF2-A2080A6E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82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F282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282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282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F282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F2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82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F28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282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282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F282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F2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82B"/>
    <w:rPr>
      <w:rFonts w:eastAsiaTheme="majorEastAsia" w:cstheme="majorBidi"/>
      <w:color w:val="272727" w:themeColor="text1" w:themeTint="D8"/>
    </w:rPr>
  </w:style>
  <w:style w:type="paragraph" w:styleId="Title">
    <w:name w:val="Title"/>
    <w:basedOn w:val="Normal"/>
    <w:next w:val="Normal"/>
    <w:link w:val="TitleChar"/>
    <w:uiPriority w:val="10"/>
    <w:qFormat/>
    <w:rsid w:val="00CF2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82B"/>
    <w:pPr>
      <w:spacing w:before="160"/>
      <w:jc w:val="center"/>
    </w:pPr>
    <w:rPr>
      <w:i/>
      <w:iCs/>
      <w:color w:val="404040" w:themeColor="text1" w:themeTint="BF"/>
    </w:rPr>
  </w:style>
  <w:style w:type="character" w:customStyle="1" w:styleId="QuoteChar">
    <w:name w:val="Quote Char"/>
    <w:basedOn w:val="DefaultParagraphFont"/>
    <w:link w:val="Quote"/>
    <w:uiPriority w:val="29"/>
    <w:rsid w:val="00CF282B"/>
    <w:rPr>
      <w:i/>
      <w:iCs/>
      <w:color w:val="404040" w:themeColor="text1" w:themeTint="BF"/>
    </w:rPr>
  </w:style>
  <w:style w:type="paragraph" w:styleId="ListParagraph">
    <w:name w:val="List Paragraph"/>
    <w:basedOn w:val="Normal"/>
    <w:uiPriority w:val="34"/>
    <w:qFormat/>
    <w:rsid w:val="00CF282B"/>
    <w:pPr>
      <w:ind w:left="720"/>
      <w:contextualSpacing/>
    </w:pPr>
  </w:style>
  <w:style w:type="character" w:styleId="IntenseEmphasis">
    <w:name w:val="Intense Emphasis"/>
    <w:basedOn w:val="DefaultParagraphFont"/>
    <w:uiPriority w:val="21"/>
    <w:qFormat/>
    <w:rsid w:val="00CF282B"/>
    <w:rPr>
      <w:i/>
      <w:iCs/>
      <w:color w:val="2E74B5" w:themeColor="accent1" w:themeShade="BF"/>
    </w:rPr>
  </w:style>
  <w:style w:type="paragraph" w:styleId="IntenseQuote">
    <w:name w:val="Intense Quote"/>
    <w:basedOn w:val="Normal"/>
    <w:next w:val="Normal"/>
    <w:link w:val="IntenseQuoteChar"/>
    <w:uiPriority w:val="30"/>
    <w:qFormat/>
    <w:rsid w:val="00CF28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F282B"/>
    <w:rPr>
      <w:i/>
      <w:iCs/>
      <w:color w:val="2E74B5" w:themeColor="accent1" w:themeShade="BF"/>
    </w:rPr>
  </w:style>
  <w:style w:type="character" w:styleId="IntenseReference">
    <w:name w:val="Intense Reference"/>
    <w:basedOn w:val="DefaultParagraphFont"/>
    <w:uiPriority w:val="32"/>
    <w:qFormat/>
    <w:rsid w:val="00CF282B"/>
    <w:rPr>
      <w:b/>
      <w:bCs/>
      <w:smallCaps/>
      <w:color w:val="2E74B5" w:themeColor="accent1" w:themeShade="BF"/>
      <w:spacing w:val="5"/>
    </w:rPr>
  </w:style>
  <w:style w:type="table" w:styleId="TableGrid">
    <w:name w:val="Table Grid"/>
    <w:basedOn w:val="TableNormal"/>
    <w:uiPriority w:val="39"/>
    <w:rsid w:val="00CF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2F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22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D1B"/>
  </w:style>
  <w:style w:type="paragraph" w:styleId="Footer">
    <w:name w:val="footer"/>
    <w:basedOn w:val="Normal"/>
    <w:link w:val="FooterChar"/>
    <w:uiPriority w:val="99"/>
    <w:unhideWhenUsed/>
    <w:rsid w:val="00722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48204">
      <w:bodyDiv w:val="1"/>
      <w:marLeft w:val="0"/>
      <w:marRight w:val="0"/>
      <w:marTop w:val="0"/>
      <w:marBottom w:val="0"/>
      <w:divBdr>
        <w:top w:val="none" w:sz="0" w:space="0" w:color="auto"/>
        <w:left w:val="none" w:sz="0" w:space="0" w:color="auto"/>
        <w:bottom w:val="none" w:sz="0" w:space="0" w:color="auto"/>
        <w:right w:val="none" w:sz="0" w:space="0" w:color="auto"/>
      </w:divBdr>
    </w:div>
    <w:div w:id="812647111">
      <w:bodyDiv w:val="1"/>
      <w:marLeft w:val="0"/>
      <w:marRight w:val="0"/>
      <w:marTop w:val="0"/>
      <w:marBottom w:val="0"/>
      <w:divBdr>
        <w:top w:val="none" w:sz="0" w:space="0" w:color="auto"/>
        <w:left w:val="none" w:sz="0" w:space="0" w:color="auto"/>
        <w:bottom w:val="none" w:sz="0" w:space="0" w:color="auto"/>
        <w:right w:val="none" w:sz="0" w:space="0" w:color="auto"/>
      </w:divBdr>
    </w:div>
    <w:div w:id="13628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683</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Homer</dc:creator>
  <cp:keywords/>
  <dc:description/>
  <cp:lastModifiedBy>joanne marrow</cp:lastModifiedBy>
  <cp:revision>2</cp:revision>
  <dcterms:created xsi:type="dcterms:W3CDTF">2025-03-14T10:22:00Z</dcterms:created>
  <dcterms:modified xsi:type="dcterms:W3CDTF">2025-03-14T10:22:00Z</dcterms:modified>
</cp:coreProperties>
</file>